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2D6F" w14:textId="199C9DD1" w:rsidR="00956E21" w:rsidRPr="005C12B6" w:rsidRDefault="001C2303" w:rsidP="00956E21">
      <w:pPr>
        <w:ind w:right="-22" w:firstLine="708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Босна</w:t>
      </w:r>
      <w:r w:rsidR="00956E2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и</w:t>
      </w:r>
      <w:r w:rsidR="00956E2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Херцеговина</w:t>
      </w:r>
    </w:p>
    <w:p w14:paraId="413CDD55" w14:textId="7788808D" w:rsidR="00956E21" w:rsidRPr="005C12B6" w:rsidRDefault="001C2303" w:rsidP="00956E21">
      <w:pPr>
        <w:ind w:right="-22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Федерација</w:t>
      </w:r>
      <w:r w:rsidR="00956E2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Босне</w:t>
      </w:r>
      <w:r w:rsidR="00956E2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и</w:t>
      </w:r>
      <w:r w:rsidR="00956E2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Херцеговине</w:t>
      </w:r>
    </w:p>
    <w:p w14:paraId="5703CFD5" w14:textId="1487CD9E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  <w:r w:rsidRPr="005C12B6">
        <w:rPr>
          <w:rFonts w:ascii="Arial" w:eastAsia="Calibri" w:hAnsi="Arial" w:cs="Arial"/>
          <w:b/>
        </w:rPr>
        <w:t xml:space="preserve">                 </w:t>
      </w:r>
      <w:r w:rsidR="001C2303">
        <w:rPr>
          <w:rFonts w:ascii="Arial" w:eastAsia="Calibri" w:hAnsi="Arial" w:cs="Arial"/>
          <w:b/>
        </w:rPr>
        <w:t>В</w:t>
      </w:r>
      <w:r w:rsidRPr="005C12B6">
        <w:rPr>
          <w:rFonts w:ascii="Arial" w:eastAsia="Calibri" w:hAnsi="Arial" w:cs="Arial"/>
          <w:b/>
        </w:rPr>
        <w:t xml:space="preserve"> </w:t>
      </w:r>
      <w:r w:rsidR="001C2303">
        <w:rPr>
          <w:rFonts w:ascii="Arial" w:eastAsia="Calibri" w:hAnsi="Arial" w:cs="Arial"/>
          <w:b/>
        </w:rPr>
        <w:t>Л</w:t>
      </w:r>
      <w:r w:rsidRPr="005C12B6">
        <w:rPr>
          <w:rFonts w:ascii="Arial" w:eastAsia="Calibri" w:hAnsi="Arial" w:cs="Arial"/>
          <w:b/>
        </w:rPr>
        <w:t xml:space="preserve"> </w:t>
      </w:r>
      <w:r w:rsidR="001C2303">
        <w:rPr>
          <w:rFonts w:ascii="Arial" w:eastAsia="Calibri" w:hAnsi="Arial" w:cs="Arial"/>
          <w:b/>
        </w:rPr>
        <w:t>А</w:t>
      </w:r>
      <w:r w:rsidRPr="005C12B6">
        <w:rPr>
          <w:rFonts w:ascii="Arial" w:eastAsia="Calibri" w:hAnsi="Arial" w:cs="Arial"/>
          <w:b/>
        </w:rPr>
        <w:t xml:space="preserve"> </w:t>
      </w:r>
      <w:r w:rsidR="001C2303">
        <w:rPr>
          <w:rFonts w:ascii="Arial" w:eastAsia="Calibri" w:hAnsi="Arial" w:cs="Arial"/>
          <w:b/>
        </w:rPr>
        <w:t>Д</w:t>
      </w:r>
      <w:r w:rsidRPr="005C12B6">
        <w:rPr>
          <w:rFonts w:ascii="Arial" w:eastAsia="Calibri" w:hAnsi="Arial" w:cs="Arial"/>
          <w:b/>
        </w:rPr>
        <w:t xml:space="preserve"> </w:t>
      </w:r>
      <w:r w:rsidR="001C2303">
        <w:rPr>
          <w:rFonts w:ascii="Arial" w:eastAsia="Calibri" w:hAnsi="Arial" w:cs="Arial"/>
          <w:b/>
        </w:rPr>
        <w:t>А</w:t>
      </w:r>
      <w:r w:rsidRPr="005C12B6">
        <w:rPr>
          <w:rFonts w:ascii="Arial" w:eastAsia="Calibri" w:hAnsi="Arial" w:cs="Arial"/>
          <w:b/>
        </w:rPr>
        <w:tab/>
      </w:r>
    </w:p>
    <w:p w14:paraId="484902EF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34025B86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597DEF35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4F4EA1B0" w14:textId="396664EE" w:rsidR="00956E21" w:rsidRPr="005C12B6" w:rsidRDefault="00956E21" w:rsidP="00956E21">
      <w:pPr>
        <w:ind w:right="-22"/>
        <w:jc w:val="right"/>
        <w:rPr>
          <w:rFonts w:ascii="Arial" w:eastAsia="Calibri" w:hAnsi="Arial" w:cs="Arial"/>
          <w:b/>
          <w:u w:val="single"/>
        </w:rPr>
      </w:pPr>
      <w:r w:rsidRPr="005C12B6">
        <w:rPr>
          <w:rFonts w:ascii="Arial" w:eastAsia="Calibri" w:hAnsi="Arial" w:cs="Arial"/>
          <w:b/>
        </w:rPr>
        <w:t xml:space="preserve"> </w:t>
      </w:r>
      <w:r w:rsidR="001C2303">
        <w:rPr>
          <w:rFonts w:ascii="Arial" w:eastAsia="Calibri" w:hAnsi="Arial" w:cs="Arial"/>
          <w:b/>
          <w:u w:val="single"/>
        </w:rPr>
        <w:t>Само</w:t>
      </w:r>
      <w:r w:rsidRPr="005C12B6">
        <w:rPr>
          <w:rFonts w:ascii="Arial" w:eastAsia="Calibri" w:hAnsi="Arial" w:cs="Arial"/>
          <w:b/>
          <w:u w:val="single"/>
        </w:rPr>
        <w:t xml:space="preserve"> </w:t>
      </w:r>
      <w:r w:rsidR="001C2303">
        <w:rPr>
          <w:rFonts w:ascii="Arial" w:eastAsia="Calibri" w:hAnsi="Arial" w:cs="Arial"/>
          <w:b/>
          <w:u w:val="single"/>
        </w:rPr>
        <w:t>за</w:t>
      </w:r>
      <w:r w:rsidRPr="005C12B6">
        <w:rPr>
          <w:rFonts w:ascii="Arial" w:eastAsia="Calibri" w:hAnsi="Arial" w:cs="Arial"/>
          <w:b/>
          <w:u w:val="single"/>
        </w:rPr>
        <w:t xml:space="preserve"> </w:t>
      </w:r>
      <w:r w:rsidR="001C2303">
        <w:rPr>
          <w:rFonts w:ascii="Arial" w:eastAsia="Calibri" w:hAnsi="Arial" w:cs="Arial"/>
          <w:b/>
          <w:u w:val="single"/>
        </w:rPr>
        <w:t>службену</w:t>
      </w:r>
      <w:r w:rsidRPr="005C12B6">
        <w:rPr>
          <w:rFonts w:ascii="Arial" w:eastAsia="Calibri" w:hAnsi="Arial" w:cs="Arial"/>
          <w:b/>
          <w:u w:val="single"/>
        </w:rPr>
        <w:t xml:space="preserve"> </w:t>
      </w:r>
      <w:r w:rsidR="001C2303">
        <w:rPr>
          <w:rFonts w:ascii="Arial" w:eastAsia="Calibri" w:hAnsi="Arial" w:cs="Arial"/>
          <w:b/>
          <w:u w:val="single"/>
        </w:rPr>
        <w:t>употребу</w:t>
      </w:r>
    </w:p>
    <w:p w14:paraId="169DCA30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3E624078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5A501BCD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4E476A01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24BA7CBC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21500001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151CF9B0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13A387D1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039E1D38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63D39AF9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47ED340C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71F29848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02C8FFE4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740D7982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43FB6C76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1F7CBB91" w14:textId="6D5A2A5E" w:rsidR="00956E21" w:rsidRPr="005C12B6" w:rsidRDefault="001C2303" w:rsidP="00956E21">
      <w:pPr>
        <w:ind w:right="-22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З</w:t>
      </w:r>
      <w:r w:rsidR="00956E2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А</w:t>
      </w:r>
      <w:r w:rsidR="00956E2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П</w:t>
      </w:r>
      <w:r w:rsidR="00956E2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И</w:t>
      </w:r>
      <w:r w:rsidR="00956E2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С</w:t>
      </w:r>
      <w:r w:rsidR="00956E2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Н</w:t>
      </w:r>
      <w:r w:rsidR="00956E2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И</w:t>
      </w:r>
      <w:r w:rsidR="00956E2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К</w:t>
      </w:r>
    </w:p>
    <w:p w14:paraId="0F347535" w14:textId="564EEDFA" w:rsidR="00956E21" w:rsidRPr="005C12B6" w:rsidRDefault="00956E21" w:rsidP="00956E21">
      <w:pPr>
        <w:ind w:right="-22"/>
        <w:jc w:val="center"/>
        <w:rPr>
          <w:rFonts w:ascii="Arial" w:eastAsia="Calibri" w:hAnsi="Arial" w:cs="Arial"/>
          <w:b/>
        </w:rPr>
      </w:pPr>
      <w:r w:rsidRPr="005C12B6">
        <w:rPr>
          <w:rFonts w:ascii="Arial" w:eastAsia="Calibri" w:hAnsi="Arial" w:cs="Arial"/>
          <w:b/>
        </w:rPr>
        <w:t>3</w:t>
      </w:r>
      <w:r w:rsidR="00F241DE" w:rsidRPr="005C12B6">
        <w:rPr>
          <w:rFonts w:ascii="Arial" w:eastAsia="Calibri" w:hAnsi="Arial" w:cs="Arial"/>
          <w:b/>
        </w:rPr>
        <w:t>8</w:t>
      </w:r>
      <w:r w:rsidRPr="005C12B6">
        <w:rPr>
          <w:rFonts w:ascii="Arial" w:eastAsia="Calibri" w:hAnsi="Arial" w:cs="Arial"/>
          <w:b/>
        </w:rPr>
        <w:t xml:space="preserve">. </w:t>
      </w:r>
      <w:r w:rsidR="001C2303">
        <w:rPr>
          <w:rFonts w:ascii="Arial" w:eastAsia="Calibri" w:hAnsi="Arial" w:cs="Arial"/>
          <w:b/>
        </w:rPr>
        <w:t>сједнице</w:t>
      </w:r>
      <w:r w:rsidRPr="005C12B6">
        <w:rPr>
          <w:rFonts w:ascii="Arial" w:eastAsia="Calibri" w:hAnsi="Arial" w:cs="Arial"/>
          <w:b/>
        </w:rPr>
        <w:t xml:space="preserve"> </w:t>
      </w:r>
      <w:r w:rsidR="001C2303">
        <w:rPr>
          <w:rFonts w:ascii="Arial" w:eastAsia="Calibri" w:hAnsi="Arial" w:cs="Arial"/>
          <w:b/>
        </w:rPr>
        <w:t>Владе</w:t>
      </w:r>
      <w:r w:rsidRPr="005C12B6">
        <w:rPr>
          <w:rFonts w:ascii="Arial" w:eastAsia="Calibri" w:hAnsi="Arial" w:cs="Arial"/>
          <w:b/>
        </w:rPr>
        <w:t xml:space="preserve"> </w:t>
      </w:r>
      <w:r w:rsidR="001C2303">
        <w:rPr>
          <w:rFonts w:ascii="Arial" w:eastAsia="Calibri" w:hAnsi="Arial" w:cs="Arial"/>
          <w:b/>
        </w:rPr>
        <w:t>Федерације</w:t>
      </w:r>
      <w:r w:rsidRPr="005C12B6">
        <w:rPr>
          <w:rFonts w:ascii="Arial" w:eastAsia="Calibri" w:hAnsi="Arial" w:cs="Arial"/>
          <w:b/>
        </w:rPr>
        <w:t xml:space="preserve"> </w:t>
      </w:r>
      <w:r w:rsidR="001C2303">
        <w:rPr>
          <w:rFonts w:ascii="Arial" w:eastAsia="Calibri" w:hAnsi="Arial" w:cs="Arial"/>
          <w:b/>
        </w:rPr>
        <w:t>Босне</w:t>
      </w:r>
      <w:r w:rsidRPr="005C12B6">
        <w:rPr>
          <w:rFonts w:ascii="Arial" w:eastAsia="Calibri" w:hAnsi="Arial" w:cs="Arial"/>
          <w:b/>
        </w:rPr>
        <w:t xml:space="preserve"> </w:t>
      </w:r>
      <w:r w:rsidR="001C2303">
        <w:rPr>
          <w:rFonts w:ascii="Arial" w:eastAsia="Calibri" w:hAnsi="Arial" w:cs="Arial"/>
          <w:b/>
        </w:rPr>
        <w:t>и</w:t>
      </w:r>
      <w:r w:rsidRPr="005C12B6">
        <w:rPr>
          <w:rFonts w:ascii="Arial" w:eastAsia="Calibri" w:hAnsi="Arial" w:cs="Arial"/>
          <w:b/>
        </w:rPr>
        <w:t xml:space="preserve"> </w:t>
      </w:r>
      <w:r w:rsidR="001C2303">
        <w:rPr>
          <w:rFonts w:ascii="Arial" w:eastAsia="Calibri" w:hAnsi="Arial" w:cs="Arial"/>
          <w:b/>
        </w:rPr>
        <w:t>Херцеговине</w:t>
      </w:r>
      <w:r w:rsidRPr="005C12B6">
        <w:rPr>
          <w:rFonts w:ascii="Arial" w:eastAsia="Calibri" w:hAnsi="Arial" w:cs="Arial"/>
          <w:b/>
        </w:rPr>
        <w:t xml:space="preserve">, </w:t>
      </w:r>
    </w:p>
    <w:p w14:paraId="6A812953" w14:textId="07E2A6D7" w:rsidR="00956E21" w:rsidRPr="005C12B6" w:rsidRDefault="001C2303" w:rsidP="00956E21">
      <w:pPr>
        <w:ind w:right="-22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одржане</w:t>
      </w:r>
      <w:r w:rsidR="00956E21" w:rsidRPr="005C12B6">
        <w:rPr>
          <w:rFonts w:ascii="Arial" w:eastAsia="Calibri" w:hAnsi="Arial" w:cs="Arial"/>
          <w:b/>
        </w:rPr>
        <w:t xml:space="preserve"> </w:t>
      </w:r>
      <w:r w:rsidR="00F241DE" w:rsidRPr="005C12B6">
        <w:rPr>
          <w:rFonts w:ascii="Arial" w:eastAsia="Calibri" w:hAnsi="Arial" w:cs="Arial"/>
          <w:b/>
        </w:rPr>
        <w:t>18</w:t>
      </w:r>
      <w:r w:rsidR="00956E21" w:rsidRPr="005C12B6">
        <w:rPr>
          <w:rFonts w:ascii="Arial" w:eastAsia="Calibri" w:hAnsi="Arial" w:cs="Arial"/>
          <w:b/>
        </w:rPr>
        <w:t>.0</w:t>
      </w:r>
      <w:r w:rsidR="00F241DE" w:rsidRPr="005C12B6">
        <w:rPr>
          <w:rFonts w:ascii="Arial" w:eastAsia="Calibri" w:hAnsi="Arial" w:cs="Arial"/>
          <w:b/>
        </w:rPr>
        <w:t>7</w:t>
      </w:r>
      <w:r w:rsidR="00956E21" w:rsidRPr="005C12B6">
        <w:rPr>
          <w:rFonts w:ascii="Arial" w:eastAsia="Calibri" w:hAnsi="Arial" w:cs="Arial"/>
          <w:b/>
        </w:rPr>
        <w:t xml:space="preserve">.2024. </w:t>
      </w:r>
      <w:r>
        <w:rPr>
          <w:rFonts w:ascii="Arial" w:eastAsia="Calibri" w:hAnsi="Arial" w:cs="Arial"/>
          <w:b/>
        </w:rPr>
        <w:t>године</w:t>
      </w:r>
      <w:r w:rsidR="00956E21" w:rsidRPr="005C12B6">
        <w:rPr>
          <w:rFonts w:ascii="Arial" w:eastAsia="Calibri" w:hAnsi="Arial" w:cs="Arial"/>
          <w:b/>
        </w:rPr>
        <w:t xml:space="preserve">, </w:t>
      </w:r>
      <w:r>
        <w:rPr>
          <w:rFonts w:ascii="Arial" w:eastAsia="Calibri" w:hAnsi="Arial" w:cs="Arial"/>
          <w:b/>
        </w:rPr>
        <w:t>у</w:t>
      </w:r>
      <w:r w:rsidR="00956E2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Сарајеву</w:t>
      </w:r>
    </w:p>
    <w:p w14:paraId="781B4265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48CF1673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4B9D1A0F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64FD9AF2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702E2C86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366EFF20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5B3E3E92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7DF35FF8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7CB5B3BD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61BD433B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34C92C17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24AD3949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247B7193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2EC0D5E4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36DA5C3A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7210F316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0F4A80EA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38405678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1741FBAF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596123FE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7EAEA2AF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0CA4047F" w14:textId="77777777" w:rsidR="00956E21" w:rsidRPr="005C12B6" w:rsidRDefault="00956E21" w:rsidP="00956E21">
      <w:pPr>
        <w:ind w:right="-22"/>
        <w:jc w:val="both"/>
        <w:rPr>
          <w:rFonts w:ascii="Arial" w:eastAsia="Calibri" w:hAnsi="Arial" w:cs="Arial"/>
          <w:b/>
        </w:rPr>
      </w:pPr>
    </w:p>
    <w:p w14:paraId="0B4D256D" w14:textId="77777777" w:rsidR="00956E21" w:rsidRPr="005C12B6" w:rsidRDefault="00956E21" w:rsidP="00956E21">
      <w:pPr>
        <w:ind w:right="-22"/>
        <w:jc w:val="center"/>
        <w:rPr>
          <w:rFonts w:ascii="Arial" w:eastAsia="Calibri" w:hAnsi="Arial" w:cs="Arial"/>
          <w:b/>
        </w:rPr>
      </w:pPr>
    </w:p>
    <w:p w14:paraId="29A17D4C" w14:textId="073D1F42" w:rsidR="00956E21" w:rsidRPr="005C12B6" w:rsidRDefault="001C2303" w:rsidP="00956E21">
      <w:pPr>
        <w:ind w:right="-22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Сарајево</w:t>
      </w:r>
      <w:r w:rsidR="00956E21" w:rsidRPr="005C12B6">
        <w:rPr>
          <w:rFonts w:ascii="Arial" w:eastAsia="Calibri" w:hAnsi="Arial" w:cs="Arial"/>
          <w:b/>
        </w:rPr>
        <w:t xml:space="preserve">, </w:t>
      </w:r>
      <w:r>
        <w:rPr>
          <w:rFonts w:ascii="Arial" w:eastAsia="Calibri" w:hAnsi="Arial" w:cs="Arial"/>
          <w:b/>
        </w:rPr>
        <w:t>јули</w:t>
      </w:r>
      <w:r w:rsidR="00956E21" w:rsidRPr="005C12B6">
        <w:rPr>
          <w:rFonts w:ascii="Arial" w:eastAsia="Calibri" w:hAnsi="Arial" w:cs="Arial"/>
          <w:b/>
        </w:rPr>
        <w:t xml:space="preserve"> 2024. </w:t>
      </w:r>
      <w:r>
        <w:rPr>
          <w:rFonts w:ascii="Arial" w:eastAsia="Calibri" w:hAnsi="Arial" w:cs="Arial"/>
          <w:b/>
        </w:rPr>
        <w:t>године</w:t>
      </w:r>
    </w:p>
    <w:p w14:paraId="33509704" w14:textId="77777777" w:rsidR="00956E21" w:rsidRPr="005C12B6" w:rsidRDefault="00956E21" w:rsidP="00956E21">
      <w:pPr>
        <w:ind w:right="-22"/>
        <w:rPr>
          <w:rFonts w:ascii="Arial" w:eastAsia="Calibri" w:hAnsi="Arial" w:cs="Arial"/>
          <w:b/>
        </w:rPr>
      </w:pPr>
    </w:p>
    <w:p w14:paraId="35BE3617" w14:textId="74FA2DA2" w:rsidR="00956E21" w:rsidRPr="005C12B6" w:rsidRDefault="001C2303" w:rsidP="00956E21">
      <w:pPr>
        <w:ind w:right="-22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З</w:t>
      </w:r>
      <w:r w:rsidR="00956E2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А</w:t>
      </w:r>
      <w:r w:rsidR="00956E2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П</w:t>
      </w:r>
      <w:r w:rsidR="00956E2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И</w:t>
      </w:r>
      <w:r w:rsidR="00956E2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С</w:t>
      </w:r>
      <w:r w:rsidR="00956E2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Н</w:t>
      </w:r>
      <w:r w:rsidR="00956E2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И</w:t>
      </w:r>
      <w:r w:rsidR="00956E2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К</w:t>
      </w:r>
    </w:p>
    <w:p w14:paraId="514A707E" w14:textId="68DBC232" w:rsidR="00F241DE" w:rsidRPr="005C12B6" w:rsidRDefault="00F241DE" w:rsidP="00F241DE">
      <w:pPr>
        <w:ind w:right="-22"/>
        <w:jc w:val="center"/>
        <w:rPr>
          <w:rFonts w:ascii="Arial" w:eastAsia="Calibri" w:hAnsi="Arial" w:cs="Arial"/>
          <w:b/>
        </w:rPr>
      </w:pPr>
      <w:r w:rsidRPr="005C12B6">
        <w:rPr>
          <w:rFonts w:ascii="Arial" w:eastAsia="Calibri" w:hAnsi="Arial" w:cs="Arial"/>
          <w:b/>
        </w:rPr>
        <w:t xml:space="preserve">38. </w:t>
      </w:r>
      <w:r w:rsidR="001C2303">
        <w:rPr>
          <w:rFonts w:ascii="Arial" w:eastAsia="Calibri" w:hAnsi="Arial" w:cs="Arial"/>
          <w:b/>
        </w:rPr>
        <w:t>сједнице</w:t>
      </w:r>
      <w:r w:rsidRPr="005C12B6">
        <w:rPr>
          <w:rFonts w:ascii="Arial" w:eastAsia="Calibri" w:hAnsi="Arial" w:cs="Arial"/>
          <w:b/>
        </w:rPr>
        <w:t xml:space="preserve"> </w:t>
      </w:r>
      <w:r w:rsidR="001C2303">
        <w:rPr>
          <w:rFonts w:ascii="Arial" w:eastAsia="Calibri" w:hAnsi="Arial" w:cs="Arial"/>
          <w:b/>
        </w:rPr>
        <w:t>Владе</w:t>
      </w:r>
      <w:r w:rsidRPr="005C12B6">
        <w:rPr>
          <w:rFonts w:ascii="Arial" w:eastAsia="Calibri" w:hAnsi="Arial" w:cs="Arial"/>
          <w:b/>
        </w:rPr>
        <w:t xml:space="preserve"> </w:t>
      </w:r>
      <w:r w:rsidR="001C2303">
        <w:rPr>
          <w:rFonts w:ascii="Arial" w:eastAsia="Calibri" w:hAnsi="Arial" w:cs="Arial"/>
          <w:b/>
        </w:rPr>
        <w:t>Федерације</w:t>
      </w:r>
      <w:r w:rsidRPr="005C12B6">
        <w:rPr>
          <w:rFonts w:ascii="Arial" w:eastAsia="Calibri" w:hAnsi="Arial" w:cs="Arial"/>
          <w:b/>
        </w:rPr>
        <w:t xml:space="preserve"> </w:t>
      </w:r>
      <w:r w:rsidR="001C2303">
        <w:rPr>
          <w:rFonts w:ascii="Arial" w:eastAsia="Calibri" w:hAnsi="Arial" w:cs="Arial"/>
          <w:b/>
        </w:rPr>
        <w:t>Босне</w:t>
      </w:r>
      <w:r w:rsidRPr="005C12B6">
        <w:rPr>
          <w:rFonts w:ascii="Arial" w:eastAsia="Calibri" w:hAnsi="Arial" w:cs="Arial"/>
          <w:b/>
        </w:rPr>
        <w:t xml:space="preserve"> </w:t>
      </w:r>
      <w:r w:rsidR="001C2303">
        <w:rPr>
          <w:rFonts w:ascii="Arial" w:eastAsia="Calibri" w:hAnsi="Arial" w:cs="Arial"/>
          <w:b/>
        </w:rPr>
        <w:t>и</w:t>
      </w:r>
      <w:r w:rsidRPr="005C12B6">
        <w:rPr>
          <w:rFonts w:ascii="Arial" w:eastAsia="Calibri" w:hAnsi="Arial" w:cs="Arial"/>
          <w:b/>
        </w:rPr>
        <w:t xml:space="preserve"> </w:t>
      </w:r>
      <w:r w:rsidR="001C2303">
        <w:rPr>
          <w:rFonts w:ascii="Arial" w:eastAsia="Calibri" w:hAnsi="Arial" w:cs="Arial"/>
          <w:b/>
        </w:rPr>
        <w:t>Херцеговине</w:t>
      </w:r>
      <w:r w:rsidRPr="005C12B6">
        <w:rPr>
          <w:rFonts w:ascii="Arial" w:eastAsia="Calibri" w:hAnsi="Arial" w:cs="Arial"/>
          <w:b/>
        </w:rPr>
        <w:t xml:space="preserve">, </w:t>
      </w:r>
    </w:p>
    <w:p w14:paraId="2FCA74AE" w14:textId="5E515B04" w:rsidR="00F241DE" w:rsidRPr="005C12B6" w:rsidRDefault="001C2303" w:rsidP="00F241DE">
      <w:pPr>
        <w:ind w:right="-22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одржане</w:t>
      </w:r>
      <w:r w:rsidR="00F241DE" w:rsidRPr="005C12B6">
        <w:rPr>
          <w:rFonts w:ascii="Arial" w:eastAsia="Calibri" w:hAnsi="Arial" w:cs="Arial"/>
          <w:b/>
        </w:rPr>
        <w:t xml:space="preserve"> 18.07.2024. </w:t>
      </w:r>
      <w:r>
        <w:rPr>
          <w:rFonts w:ascii="Arial" w:eastAsia="Calibri" w:hAnsi="Arial" w:cs="Arial"/>
          <w:b/>
        </w:rPr>
        <w:t>године</w:t>
      </w:r>
      <w:r w:rsidR="00F241DE" w:rsidRPr="005C12B6">
        <w:rPr>
          <w:rFonts w:ascii="Arial" w:eastAsia="Calibri" w:hAnsi="Arial" w:cs="Arial"/>
          <w:b/>
        </w:rPr>
        <w:t xml:space="preserve">, </w:t>
      </w:r>
      <w:r>
        <w:rPr>
          <w:rFonts w:ascii="Arial" w:eastAsia="Calibri" w:hAnsi="Arial" w:cs="Arial"/>
          <w:b/>
        </w:rPr>
        <w:t>у</w:t>
      </w:r>
      <w:r w:rsidR="00F241DE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Сарајеву</w:t>
      </w:r>
    </w:p>
    <w:p w14:paraId="72972992" w14:textId="77777777" w:rsidR="00956E21" w:rsidRPr="005C12B6" w:rsidRDefault="00956E21" w:rsidP="00956E21">
      <w:pPr>
        <w:ind w:right="-22"/>
        <w:rPr>
          <w:rFonts w:ascii="Arial" w:eastAsia="Calibri" w:hAnsi="Arial" w:cs="Arial"/>
          <w:b/>
        </w:rPr>
      </w:pPr>
    </w:p>
    <w:p w14:paraId="2C22AABF" w14:textId="53B7E58D" w:rsidR="00956E21" w:rsidRPr="005C12B6" w:rsidRDefault="00956E21" w:rsidP="00956E21">
      <w:pPr>
        <w:ind w:right="-22"/>
        <w:rPr>
          <w:rFonts w:ascii="Arial" w:eastAsia="Calibri" w:hAnsi="Arial" w:cs="Arial"/>
          <w:b/>
        </w:rPr>
      </w:pPr>
    </w:p>
    <w:p w14:paraId="50EE288A" w14:textId="77777777" w:rsidR="00871A87" w:rsidRPr="005C12B6" w:rsidRDefault="00871A87" w:rsidP="00956E21">
      <w:pPr>
        <w:ind w:right="-22"/>
        <w:rPr>
          <w:rFonts w:ascii="Arial" w:eastAsia="Calibri" w:hAnsi="Arial" w:cs="Arial"/>
          <w:b/>
        </w:rPr>
      </w:pPr>
    </w:p>
    <w:p w14:paraId="48FD19A8" w14:textId="06433887" w:rsidR="00956E21" w:rsidRPr="005C12B6" w:rsidRDefault="001C2303" w:rsidP="00956E21">
      <w:pPr>
        <w:ind w:right="-22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Сједница</w:t>
      </w:r>
      <w:r w:rsidR="00956E2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је</w:t>
      </w:r>
      <w:r w:rsidR="00956E2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почела</w:t>
      </w:r>
      <w:r w:rsidR="00956E2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у</w:t>
      </w:r>
      <w:r w:rsidR="00406429" w:rsidRPr="005C12B6">
        <w:rPr>
          <w:rFonts w:ascii="Arial" w:eastAsia="Calibri" w:hAnsi="Arial" w:cs="Arial"/>
          <w:b/>
        </w:rPr>
        <w:t xml:space="preserve"> 10.2</w:t>
      </w:r>
      <w:r w:rsidR="00956E21" w:rsidRPr="005C12B6">
        <w:rPr>
          <w:rFonts w:ascii="Arial" w:eastAsia="Calibri" w:hAnsi="Arial" w:cs="Arial"/>
          <w:b/>
        </w:rPr>
        <w:t xml:space="preserve">0 </w:t>
      </w:r>
      <w:r>
        <w:rPr>
          <w:rFonts w:ascii="Arial" w:eastAsia="Calibri" w:hAnsi="Arial" w:cs="Arial"/>
          <w:b/>
        </w:rPr>
        <w:t>сати</w:t>
      </w:r>
      <w:r w:rsidR="00956E21" w:rsidRPr="005C12B6">
        <w:rPr>
          <w:rFonts w:ascii="Arial" w:eastAsia="Calibri" w:hAnsi="Arial" w:cs="Arial"/>
          <w:b/>
        </w:rPr>
        <w:t>.</w:t>
      </w:r>
    </w:p>
    <w:p w14:paraId="30CE2BAE" w14:textId="77777777" w:rsidR="00956E21" w:rsidRPr="005C12B6" w:rsidRDefault="00956E21" w:rsidP="00956E21">
      <w:pPr>
        <w:ind w:right="-22"/>
        <w:rPr>
          <w:rFonts w:ascii="Arial" w:eastAsia="Calibri" w:hAnsi="Arial" w:cs="Arial"/>
          <w:b/>
        </w:rPr>
      </w:pPr>
    </w:p>
    <w:p w14:paraId="7734BAF2" w14:textId="23C45DD1" w:rsidR="00C711C1" w:rsidRPr="005C12B6" w:rsidRDefault="001C2303" w:rsidP="00C711C1">
      <w:pPr>
        <w:ind w:right="-22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По</w:t>
      </w:r>
      <w:r w:rsidR="00C711C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овлаштењу</w:t>
      </w:r>
      <w:r w:rsidR="00C711C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hAnsi="Arial" w:cs="Arial"/>
          <w:b/>
        </w:rPr>
        <w:t>Нермина</w:t>
      </w:r>
      <w:r w:rsidR="00C711C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Никшића</w:t>
      </w:r>
      <w:r w:rsidR="00C711C1" w:rsidRPr="005C12B6">
        <w:rPr>
          <w:rFonts w:ascii="Arial" w:hAnsi="Arial" w:cs="Arial"/>
          <w:b/>
        </w:rPr>
        <w:t>,</w:t>
      </w:r>
      <w:r w:rsidR="00C711C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премијера</w:t>
      </w:r>
      <w:r w:rsidR="00C711C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Федерације</w:t>
      </w:r>
      <w:r w:rsidR="00C711C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Босне</w:t>
      </w:r>
      <w:r w:rsidR="00C711C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и</w:t>
      </w:r>
      <w:r w:rsidR="00C711C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Херцеговине</w:t>
      </w:r>
      <w:r w:rsidR="00C711C1" w:rsidRPr="005C12B6">
        <w:rPr>
          <w:rFonts w:ascii="Arial" w:eastAsia="Calibri" w:hAnsi="Arial" w:cs="Arial"/>
          <w:b/>
        </w:rPr>
        <w:t xml:space="preserve">, </w:t>
      </w:r>
      <w:r>
        <w:rPr>
          <w:rFonts w:ascii="Arial" w:eastAsia="Calibri" w:hAnsi="Arial" w:cs="Arial"/>
          <w:b/>
        </w:rPr>
        <w:t>број</w:t>
      </w:r>
      <w:r w:rsidR="00C711C1" w:rsidRPr="005C12B6">
        <w:rPr>
          <w:rFonts w:ascii="Arial" w:eastAsia="Calibri" w:hAnsi="Arial" w:cs="Arial"/>
          <w:b/>
        </w:rPr>
        <w:t xml:space="preserve">: 01-02-456/24 </w:t>
      </w:r>
      <w:r>
        <w:rPr>
          <w:rFonts w:ascii="Arial" w:eastAsia="Calibri" w:hAnsi="Arial" w:cs="Arial"/>
          <w:b/>
        </w:rPr>
        <w:t>од</w:t>
      </w:r>
      <w:r w:rsidR="00C711C1" w:rsidRPr="005C12B6">
        <w:rPr>
          <w:rFonts w:ascii="Arial" w:eastAsia="Calibri" w:hAnsi="Arial" w:cs="Arial"/>
          <w:b/>
        </w:rPr>
        <w:t xml:space="preserve"> 17.07.2024. </w:t>
      </w:r>
      <w:r>
        <w:rPr>
          <w:rFonts w:ascii="Arial" w:eastAsia="Calibri" w:hAnsi="Arial" w:cs="Arial"/>
          <w:b/>
        </w:rPr>
        <w:t>године</w:t>
      </w:r>
      <w:r w:rsidR="00C711C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предсједавао</w:t>
      </w:r>
      <w:r w:rsidR="00C711C1" w:rsidRPr="005C12B6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је</w:t>
      </w:r>
      <w:r w:rsidR="00C711C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Војин</w:t>
      </w:r>
      <w:r w:rsidR="00C711C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Мијатовић</w:t>
      </w:r>
      <w:r w:rsidR="00C711C1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замјеник</w:t>
      </w:r>
      <w:r w:rsidR="00C711C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премијера</w:t>
      </w:r>
      <w:r w:rsidR="00C711C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C711C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федерални</w:t>
      </w:r>
      <w:r w:rsidR="00C711C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C711C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развоја</w:t>
      </w:r>
      <w:r w:rsidR="00C711C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подузетништва</w:t>
      </w:r>
      <w:r w:rsidR="00C711C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C711C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обрта</w:t>
      </w:r>
      <w:r w:rsidR="00C711C1" w:rsidRPr="005C12B6">
        <w:rPr>
          <w:rFonts w:ascii="Arial" w:hAnsi="Arial" w:cs="Arial"/>
          <w:b/>
        </w:rPr>
        <w:t>.</w:t>
      </w:r>
    </w:p>
    <w:p w14:paraId="5CA658E4" w14:textId="77777777" w:rsidR="00956E21" w:rsidRPr="005C12B6" w:rsidRDefault="00956E21" w:rsidP="00956E21">
      <w:pPr>
        <w:pStyle w:val="NoSpacing"/>
        <w:ind w:right="-22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74AD19BD" w14:textId="10EC3C0A" w:rsidR="00956E21" w:rsidRPr="005C12B6" w:rsidRDefault="001C2303" w:rsidP="00956E21">
      <w:pPr>
        <w:pStyle w:val="NoSpacing"/>
        <w:ind w:right="-22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Секретар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Владе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гђа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Едита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Калајџић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констат</w:t>
      </w:r>
      <w:r>
        <w:rPr>
          <w:rFonts w:ascii="Arial" w:hAnsi="Arial" w:cs="Arial"/>
          <w:b/>
          <w:sz w:val="24"/>
          <w:szCs w:val="24"/>
          <w:lang w:val="sr-Cyrl-BA"/>
        </w:rPr>
        <w:t>ов</w:t>
      </w:r>
      <w:r>
        <w:rPr>
          <w:rFonts w:ascii="Arial" w:hAnsi="Arial" w:cs="Arial"/>
          <w:b/>
          <w:sz w:val="24"/>
          <w:szCs w:val="24"/>
          <w:lang w:val="bs-Latn-BA"/>
        </w:rPr>
        <w:t>ала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је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да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сједници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осим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Војин</w:t>
      </w:r>
      <w:r w:rsidR="00C711C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Мијатовић</w:t>
      </w:r>
      <w:r w:rsidR="00C711C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замјеника</w:t>
      </w:r>
      <w:r w:rsidR="00C711C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премијераа</w:t>
      </w:r>
      <w:r w:rsidR="00C711C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C711C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федералног</w:t>
      </w:r>
      <w:r w:rsidR="00C711C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министра</w:t>
      </w:r>
      <w:r w:rsidR="00C711C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развоја</w:t>
      </w:r>
      <w:r w:rsidR="00C711C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подузетништва</w:t>
      </w:r>
      <w:r w:rsidR="00C711C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C711C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обрта</w:t>
      </w:r>
      <w:r w:rsidR="00C711C1" w:rsidRPr="005C12B6">
        <w:rPr>
          <w:rFonts w:ascii="Arial" w:hAnsi="Arial" w:cs="Arial"/>
          <w:b/>
          <w:sz w:val="24"/>
          <w:szCs w:val="24"/>
          <w:lang w:val="bs-Latn-BA"/>
        </w:rPr>
        <w:t>,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присуствује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Тони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Краљевић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замјеник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премијера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федерални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министар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финансија</w:t>
      </w:r>
      <w:r w:rsidR="00C711C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те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федерални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министри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: </w:t>
      </w:r>
      <w:r>
        <w:rPr>
          <w:rFonts w:ascii="Arial" w:hAnsi="Arial" w:cs="Arial"/>
          <w:b/>
          <w:sz w:val="24"/>
          <w:szCs w:val="24"/>
          <w:lang w:val="bs-Latn-BA"/>
        </w:rPr>
        <w:t>Рамо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Исак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федерални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министар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унутрашњих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послова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Ведран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Шкобић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федерални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министар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правде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Андријана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Катић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федерални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министар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промета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комуникација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Аднан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Делић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федерални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министар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рада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социјалне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политике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Нерин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Диздар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федерални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министар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расељених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особа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избјеглица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Сања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Влаисављевић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федерални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министар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културе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спорта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Кемал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Хрњић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федерални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министар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пољопривреде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водопривреде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шумарства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Амир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Хасичевић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федерални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министар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трговине</w:t>
      </w:r>
      <w:r w:rsidR="00FD1DB0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Жељко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Недић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федерални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министар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просторног</w:t>
      </w:r>
      <w:r w:rsidR="00406429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уређења</w:t>
      </w:r>
      <w:r w:rsidR="00406429" w:rsidRPr="005C12B6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47A100EA" w14:textId="06ACE635" w:rsidR="00F241DE" w:rsidRPr="005C12B6" w:rsidRDefault="00F241DE" w:rsidP="00956E21">
      <w:pPr>
        <w:pStyle w:val="NoSpacing"/>
        <w:ind w:right="-22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28645B55" w14:textId="4B6847E8" w:rsidR="00D87E26" w:rsidRPr="005C12B6" w:rsidRDefault="001C2303" w:rsidP="00956E21">
      <w:pPr>
        <w:pStyle w:val="NoSpacing"/>
        <w:ind w:right="-22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Одсутни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су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били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: </w:t>
      </w:r>
      <w:bookmarkStart w:id="0" w:name="_Hlk170819580"/>
      <w:r>
        <w:rPr>
          <w:rFonts w:ascii="Arial" w:hAnsi="Arial" w:cs="Arial"/>
          <w:b/>
          <w:sz w:val="24"/>
          <w:szCs w:val="24"/>
          <w:lang w:val="bs-Latn-BA"/>
        </w:rPr>
        <w:t>Нермин</w:t>
      </w:r>
      <w:r w:rsidR="00C711C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Никшић</w:t>
      </w:r>
      <w:r w:rsidR="00C711C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премијер</w:t>
      </w:r>
      <w:r w:rsidR="00C711C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Ведран</w:t>
      </w:r>
      <w:r w:rsidR="00E17575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Лакић</w:t>
      </w:r>
      <w:r w:rsidR="00E17575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федерални</w:t>
      </w:r>
      <w:r w:rsidR="00E17575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министар</w:t>
      </w:r>
      <w:r w:rsidR="00E17575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енергије</w:t>
      </w:r>
      <w:r w:rsidR="00E17575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рударства</w:t>
      </w:r>
      <w:r w:rsidR="00E17575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E17575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индустрије</w:t>
      </w:r>
      <w:bookmarkEnd w:id="0"/>
      <w:r w:rsidR="00E17575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Неџад</w:t>
      </w:r>
      <w:r w:rsidR="00F241DE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Локмић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федерални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министар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за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питања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бораца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инвалида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одбрамбено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– </w:t>
      </w:r>
      <w:r>
        <w:rPr>
          <w:rFonts w:ascii="Arial" w:hAnsi="Arial" w:cs="Arial"/>
          <w:b/>
          <w:sz w:val="24"/>
          <w:szCs w:val="24"/>
          <w:lang w:val="bs-Latn-BA"/>
        </w:rPr>
        <w:t>ослободилачког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рата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Недиљко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Римац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федерални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министар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здравства</w:t>
      </w:r>
      <w:r w:rsidR="00D87E26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D87E26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Јасна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Дураковић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федерални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министар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образовања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науке</w:t>
      </w:r>
      <w:r w:rsidR="00D87E26" w:rsidRPr="005C12B6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6F9BD914" w14:textId="77777777" w:rsidR="00D87E26" w:rsidRPr="005C12B6" w:rsidRDefault="00D87E26" w:rsidP="00956E21">
      <w:pPr>
        <w:pStyle w:val="NoSpacing"/>
        <w:ind w:right="-22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32082086" w14:textId="607D748A" w:rsidR="00F241DE" w:rsidRPr="005C12B6" w:rsidRDefault="001C2303" w:rsidP="00956E21">
      <w:pPr>
        <w:pStyle w:val="NoSpacing"/>
        <w:ind w:right="-22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Једном</w:t>
      </w:r>
      <w:r w:rsidR="00D87E26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дијелу</w:t>
      </w:r>
      <w:r w:rsidR="00D87E26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сједнице</w:t>
      </w:r>
      <w:r w:rsidR="00D87E26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присуствовала</w:t>
      </w:r>
      <w:r w:rsidR="00D87E26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је</w:t>
      </w:r>
      <w:r w:rsidR="00406429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Насиха</w:t>
      </w:r>
      <w:r w:rsidR="00406429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Поздер</w:t>
      </w:r>
      <w:r w:rsidR="00406429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федерални</w:t>
      </w:r>
      <w:r w:rsidR="00406429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министар</w:t>
      </w:r>
      <w:r w:rsidR="00406429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околиша</w:t>
      </w:r>
      <w:r w:rsidR="00406429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406429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туризма</w:t>
      </w:r>
      <w:r w:rsidR="00D87E26" w:rsidRPr="005C12B6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077FAFF0" w14:textId="77777777" w:rsidR="00956E21" w:rsidRPr="005C12B6" w:rsidRDefault="00956E21" w:rsidP="00956E21">
      <w:pPr>
        <w:pStyle w:val="NoSpacing"/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566AA241" w14:textId="33052F11" w:rsidR="00956E21" w:rsidRPr="005C12B6" w:rsidRDefault="001C2303" w:rsidP="00956E21">
      <w:pPr>
        <w:pStyle w:val="NoSpacing"/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Дијелу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сједнице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су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присуствовали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Ервин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Мушиновић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представник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Федералног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министарства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унутрашњих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послова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Мирза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Терзо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помоћник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федералног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министра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питања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бораца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инвалида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одбрамбено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>-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ослободилачког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рата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Стипо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Буљан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секретар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Федералног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министарства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енергије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рударства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индустрије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Даворка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Јукић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начелник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Службе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правне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опште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послове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Федералном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министарству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образовања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науке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Даворин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Кораћ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директор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Службе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заједничке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послове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органа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тијела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ФБиХ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Синиша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Скочибушић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директор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Завода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јавно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здравство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Федерације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Босне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Херцеговине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Рефик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Бегић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директор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Агенције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државну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службу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Ивана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Првуловић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в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>.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директора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Федералне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управе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инспекцијске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послове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Емир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Башић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в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>.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директор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Федералне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агенције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управљање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одузетом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имовином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Емир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Кремић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директор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Федералног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завода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статистику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Сенија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Оруч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члан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Стручног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радног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тијела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Владе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ФБиХ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припремање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нацрта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поједничаних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рјешења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ради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извршења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пресуда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Уставног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суда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БиХ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Мирела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Таловић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шеф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Одсјека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систем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lastRenderedPageBreak/>
        <w:t>провођење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пензијског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инвалидског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осигурања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Федералном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министарству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рада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социјалне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политике</w:t>
      </w:r>
      <w:r w:rsidR="00FD1DB0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Сабина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Шахман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>-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Салихбеговић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секретар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Федералног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министарства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околиша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151F8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туризма</w:t>
      </w:r>
      <w:r w:rsidR="00871A87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871A87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Алија</w:t>
      </w:r>
      <w:r w:rsidR="00871A87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Аљовић</w:t>
      </w:r>
      <w:r w:rsidR="00871A87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помоћник</w:t>
      </w:r>
      <w:r w:rsidR="00871A87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федералног</w:t>
      </w:r>
      <w:r w:rsidR="00871A87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министарства</w:t>
      </w:r>
      <w:r w:rsidR="00871A87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финансија</w:t>
      </w:r>
      <w:r w:rsidR="00871A87" w:rsidRPr="005C12B6">
        <w:rPr>
          <w:rFonts w:ascii="Arial" w:hAnsi="Arial" w:cs="Arial"/>
          <w:b/>
          <w:bCs/>
          <w:sz w:val="24"/>
          <w:szCs w:val="24"/>
          <w:lang w:val="bs-Latn-BA"/>
        </w:rPr>
        <w:t>.</w:t>
      </w:r>
    </w:p>
    <w:p w14:paraId="35ECAD0F" w14:textId="77777777" w:rsidR="00871A87" w:rsidRPr="005C12B6" w:rsidRDefault="00871A87" w:rsidP="00956E21">
      <w:pPr>
        <w:pStyle w:val="NoSpacing"/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3F8E8F9D" w14:textId="03AEE306" w:rsidR="00956E21" w:rsidRPr="005C12B6" w:rsidRDefault="001C2303" w:rsidP="00956E21">
      <w:pPr>
        <w:pStyle w:val="NoSpacing"/>
        <w:ind w:right="-22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Сједници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су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присуствовали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: </w:t>
      </w:r>
      <w:r>
        <w:rPr>
          <w:rFonts w:ascii="Arial" w:hAnsi="Arial" w:cs="Arial"/>
          <w:b/>
          <w:sz w:val="24"/>
          <w:szCs w:val="24"/>
          <w:lang w:val="bs-Latn-BA"/>
        </w:rPr>
        <w:t>Елма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Табак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помоћник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директора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Уреда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Владе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Федерације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Босне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Херцеговине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за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законодавство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усклађеност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са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прописима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Европске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уније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Самира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Демировић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директор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Уреда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Владе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Федерације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Босне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Херцеговине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за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односе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с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јавношћу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Мира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Багарић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представник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Уреда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предсједника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Федерације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БиХ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Вилдана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Вејзагић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представник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Уреда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потпредсједника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Федерације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БиХ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Аријана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Хусеиновић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>-</w:t>
      </w:r>
      <w:r>
        <w:rPr>
          <w:rFonts w:ascii="Arial" w:hAnsi="Arial" w:cs="Arial"/>
          <w:b/>
          <w:sz w:val="24"/>
          <w:szCs w:val="24"/>
          <w:lang w:val="bs-Latn-BA"/>
        </w:rPr>
        <w:t>Ајановић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директор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Уреда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премијера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Федерације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Босне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Херцеговине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>,</w:t>
      </w:r>
      <w:r w:rsidR="003E332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Џенита</w:t>
      </w:r>
      <w:r w:rsidR="000B6698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Салиховић</w:t>
      </w:r>
      <w:r w:rsidR="000B6698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савјетник</w:t>
      </w:r>
      <w:r w:rsidR="000B6698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премијера</w:t>
      </w:r>
      <w:r w:rsidR="000B6698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Федерације</w:t>
      </w:r>
      <w:r w:rsidR="000B6698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БиХ</w:t>
      </w:r>
      <w:r w:rsidR="000B6698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Марица</w:t>
      </w:r>
      <w:r w:rsidR="003906BC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Булић</w:t>
      </w:r>
      <w:r w:rsidR="003906BC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савјетник</w:t>
      </w:r>
      <w:r w:rsidR="003906BC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замјеника</w:t>
      </w:r>
      <w:r w:rsidR="003906BC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премијера</w:t>
      </w:r>
      <w:r w:rsidR="003906BC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за</w:t>
      </w:r>
      <w:r w:rsidR="003906BC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правна</w:t>
      </w:r>
      <w:r w:rsidR="003906BC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питања</w:t>
      </w:r>
      <w:r w:rsidR="003906BC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информи</w:t>
      </w:r>
      <w:r>
        <w:rPr>
          <w:rFonts w:ascii="Arial" w:hAnsi="Arial" w:cs="Arial"/>
          <w:b/>
          <w:sz w:val="24"/>
          <w:szCs w:val="24"/>
          <w:lang w:val="sr-Cyrl-BA"/>
        </w:rPr>
        <w:t>с</w:t>
      </w:r>
      <w:r>
        <w:rPr>
          <w:rFonts w:ascii="Arial" w:hAnsi="Arial" w:cs="Arial"/>
          <w:b/>
          <w:sz w:val="24"/>
          <w:szCs w:val="24"/>
          <w:lang w:val="bs-Latn-BA"/>
        </w:rPr>
        <w:t>ања</w:t>
      </w:r>
      <w:r w:rsidR="003906BC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3906BC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аналитику</w:t>
      </w:r>
      <w:r w:rsidR="003906BC" w:rsidRPr="005C12B6">
        <w:rPr>
          <w:rFonts w:ascii="Arial" w:hAnsi="Arial" w:cs="Arial"/>
          <w:b/>
          <w:sz w:val="24"/>
          <w:szCs w:val="24"/>
          <w:lang w:val="bs-Latn-BA"/>
        </w:rPr>
        <w:t>–</w:t>
      </w:r>
      <w:r>
        <w:rPr>
          <w:rFonts w:ascii="Arial" w:hAnsi="Arial" w:cs="Arial"/>
          <w:b/>
          <w:sz w:val="24"/>
          <w:szCs w:val="24"/>
          <w:lang w:val="bs-Latn-BA"/>
        </w:rPr>
        <w:t>шеф</w:t>
      </w:r>
      <w:r w:rsidR="003906BC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Кабинета</w:t>
      </w:r>
      <w:r w:rsidR="003906BC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у</w:t>
      </w:r>
      <w:r w:rsidR="003906BC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Кабинету</w:t>
      </w:r>
      <w:r w:rsidR="003906BC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замјеника</w:t>
      </w:r>
      <w:r w:rsidR="003906BC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премијера</w:t>
      </w:r>
      <w:r w:rsidR="003906BC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3906BC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федералног</w:t>
      </w:r>
      <w:r w:rsidR="003906BC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министра</w:t>
      </w:r>
      <w:r w:rsidR="003906BC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финансија</w:t>
      </w:r>
      <w:r w:rsidR="003906BC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Мирјана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Вучић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помоћник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федералног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министра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финансија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Јосип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Николић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савјетник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федералног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министра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промета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комуникација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Санела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Аџовић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шеф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Одсјека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за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сарадњу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са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Парламентом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другим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органима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тијелима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Федерације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БиХ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Амер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Ђонко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стручни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савјетник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за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припрему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сједница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Семир</w:t>
      </w:r>
      <w:r w:rsidR="00FD1DB0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Џафо</w:t>
      </w:r>
      <w:r w:rsidR="00FD1DB0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стручни</w:t>
      </w:r>
      <w:r w:rsidR="00FD1DB0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сарадник</w:t>
      </w:r>
      <w:r w:rsidR="00FD1DB0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за</w:t>
      </w:r>
      <w:r w:rsidR="00FD1DB0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припрему</w:t>
      </w:r>
      <w:r w:rsidR="00FD1DB0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сједница</w:t>
      </w:r>
      <w:r w:rsidR="00FD1DB0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Јасенка</w:t>
      </w:r>
      <w:r w:rsidR="00633D1A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Тица</w:t>
      </w:r>
      <w:r w:rsidR="00633D1A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стручни</w:t>
      </w:r>
      <w:r w:rsidR="00633D1A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сарадник</w:t>
      </w:r>
      <w:r w:rsidR="00633D1A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у</w:t>
      </w:r>
      <w:r w:rsidR="00633D1A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Сектору</w:t>
      </w:r>
      <w:r w:rsidR="00633D1A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координацију</w:t>
      </w:r>
      <w:r w:rsidR="00633D1A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политика</w:t>
      </w:r>
      <w:r w:rsidR="00633D1A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послова</w:t>
      </w:r>
      <w:r w:rsidR="00633D1A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деташираних</w:t>
      </w:r>
      <w:r w:rsidR="00633D1A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уреда</w:t>
      </w:r>
      <w:r w:rsidR="00633D1A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Генералног</w:t>
      </w:r>
      <w:r w:rsidR="00633D1A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секретаријата</w:t>
      </w:r>
      <w:r w:rsidR="00633D1A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Владе</w:t>
      </w:r>
      <w:r w:rsidR="00633D1A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Федерације</w:t>
      </w:r>
      <w:r w:rsidR="00633D1A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Босне</w:t>
      </w:r>
      <w:r w:rsidR="00633D1A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Херцеговине</w:t>
      </w:r>
      <w:r w:rsidR="00633D1A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Мирела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Кукан</w:t>
      </w:r>
      <w:r w:rsidR="00FD1DB0" w:rsidRPr="005C12B6">
        <w:rPr>
          <w:rFonts w:ascii="Arial" w:hAnsi="Arial" w:cs="Arial"/>
          <w:b/>
          <w:sz w:val="24"/>
          <w:szCs w:val="24"/>
          <w:lang w:val="bs-Latn-BA"/>
        </w:rPr>
        <w:t>,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Дуња</w:t>
      </w:r>
      <w:r w:rsidR="00F241DE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Супур</w:t>
      </w:r>
      <w:r w:rsidR="00FD1DB0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FD1DB0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Огњен</w:t>
      </w:r>
      <w:r w:rsidR="00FD1DB0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Благојевић</w:t>
      </w:r>
      <w:r w:rsidR="00FD1DB0" w:rsidRPr="005C12B6">
        <w:rPr>
          <w:rFonts w:ascii="Arial" w:hAnsi="Arial" w:cs="Arial"/>
          <w:b/>
          <w:sz w:val="24"/>
          <w:szCs w:val="24"/>
          <w:lang w:val="bs-Latn-BA"/>
        </w:rPr>
        <w:t>,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представници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Уреда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Владе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Федерације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Босне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Херцеговине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за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односе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с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јавношћу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>.</w:t>
      </w:r>
    </w:p>
    <w:p w14:paraId="398974AE" w14:textId="4DD34DF1" w:rsidR="00314464" w:rsidRPr="005C12B6" w:rsidRDefault="00314464" w:rsidP="00956E21">
      <w:pPr>
        <w:rPr>
          <w:rFonts w:ascii="Arial" w:hAnsi="Arial" w:cs="Arial"/>
        </w:rPr>
      </w:pPr>
    </w:p>
    <w:p w14:paraId="3E61E5AD" w14:textId="77777777" w:rsidR="00871A87" w:rsidRPr="005C12B6" w:rsidRDefault="00871A87" w:rsidP="00956E21">
      <w:pPr>
        <w:rPr>
          <w:rFonts w:ascii="Arial" w:hAnsi="Arial" w:cs="Arial"/>
        </w:rPr>
      </w:pPr>
    </w:p>
    <w:p w14:paraId="0EDB3CFC" w14:textId="77777777" w:rsidR="00871A87" w:rsidRPr="005C12B6" w:rsidRDefault="00871A87" w:rsidP="00956E21">
      <w:pPr>
        <w:rPr>
          <w:rFonts w:ascii="Arial" w:hAnsi="Arial" w:cs="Arial"/>
        </w:rPr>
      </w:pPr>
    </w:p>
    <w:p w14:paraId="7C6C1EB1" w14:textId="2D686BFF" w:rsidR="00956E21" w:rsidRPr="005C12B6" w:rsidRDefault="001C2303" w:rsidP="00956E21">
      <w:pPr>
        <w:pStyle w:val="NoSpacing"/>
        <w:numPr>
          <w:ilvl w:val="0"/>
          <w:numId w:val="32"/>
        </w:numPr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Као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допуна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Приједлога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дневног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реда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предложене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су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сљедеће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тачке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>:</w:t>
      </w:r>
    </w:p>
    <w:p w14:paraId="673448C0" w14:textId="5BD7EAF4" w:rsidR="00633D1A" w:rsidRPr="005C12B6" w:rsidRDefault="00633D1A" w:rsidP="00956E21">
      <w:pPr>
        <w:pStyle w:val="NoSpacing"/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31D4B7A9" w14:textId="2EFA56AF" w:rsidR="00633D1A" w:rsidRPr="005C12B6" w:rsidRDefault="001C2303" w:rsidP="00633D1A">
      <w:pPr>
        <w:pStyle w:val="NoSpacing"/>
        <w:numPr>
          <w:ilvl w:val="0"/>
          <w:numId w:val="39"/>
        </w:numPr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Приједлози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одлука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>:</w:t>
      </w:r>
    </w:p>
    <w:p w14:paraId="52BEA5A3" w14:textId="2D55209B" w:rsidR="00633D1A" w:rsidRPr="005C12B6" w:rsidRDefault="001C2303" w:rsidP="00633D1A">
      <w:pPr>
        <w:pStyle w:val="NoSpacing"/>
        <w:numPr>
          <w:ilvl w:val="0"/>
          <w:numId w:val="40"/>
        </w:numPr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одлуке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поништавању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јавног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огласа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избор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именовање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предсједника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чланова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Надзорног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одбора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ЈП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“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Филмски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центар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Сарајево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”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>.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>.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>.</w:t>
      </w:r>
    </w:p>
    <w:p w14:paraId="76E54503" w14:textId="0929326D" w:rsidR="00633D1A" w:rsidRPr="005C12B6" w:rsidRDefault="001C2303" w:rsidP="00633D1A">
      <w:pPr>
        <w:pStyle w:val="NoSpacing"/>
        <w:numPr>
          <w:ilvl w:val="0"/>
          <w:numId w:val="40"/>
        </w:numPr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одлуке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престанку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важења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одлуке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утврђивању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критерија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избор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именовање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предсједника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чланова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Надзорног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одбора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ЈП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“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Филмски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центар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Сарајево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”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>.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>.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>.</w:t>
      </w:r>
    </w:p>
    <w:p w14:paraId="54958C62" w14:textId="2AC74D83" w:rsidR="00633D1A" w:rsidRPr="005C12B6" w:rsidRDefault="001C2303" w:rsidP="00633D1A">
      <w:pPr>
        <w:pStyle w:val="NoSpacing"/>
        <w:numPr>
          <w:ilvl w:val="0"/>
          <w:numId w:val="40"/>
        </w:numPr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одлуке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поновном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расписивању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јавног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огласа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избор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именовање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предсједника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чланова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Надзорног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одбора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ЈП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“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Филмски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центар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Сарајево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”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>.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>.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>.</w:t>
      </w:r>
    </w:p>
    <w:p w14:paraId="08377508" w14:textId="70DA672C" w:rsidR="00633D1A" w:rsidRPr="005C12B6" w:rsidRDefault="001C2303" w:rsidP="00633D1A">
      <w:pPr>
        <w:pStyle w:val="NoSpacing"/>
        <w:numPr>
          <w:ilvl w:val="0"/>
          <w:numId w:val="40"/>
        </w:numPr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одлуке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утврђивању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критерија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избор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именовање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предсједника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чланова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Надзорног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одбора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ЈП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“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Филмски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центар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Сарајево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”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>.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>.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>.</w:t>
      </w:r>
    </w:p>
    <w:p w14:paraId="26C91D1B" w14:textId="5F4FCDBF" w:rsidR="00633D1A" w:rsidRPr="005C12B6" w:rsidRDefault="001C2303" w:rsidP="00633D1A">
      <w:pPr>
        <w:pStyle w:val="NoSpacing"/>
        <w:ind w:left="12" w:right="-22" w:firstLine="696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Извјестилац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Сања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Влаисављевић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министар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културе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спорта</w:t>
      </w:r>
    </w:p>
    <w:p w14:paraId="5CBBAC2D" w14:textId="0FDBF1F8" w:rsidR="00633D1A" w:rsidRDefault="00633D1A" w:rsidP="00633D1A">
      <w:pPr>
        <w:pStyle w:val="NoSpacing"/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03DE712B" w14:textId="07A82956" w:rsidR="00D8795F" w:rsidRDefault="00D8795F" w:rsidP="00633D1A">
      <w:pPr>
        <w:pStyle w:val="NoSpacing"/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594669E2" w14:textId="5696D10C" w:rsidR="00D8795F" w:rsidRDefault="00D8795F" w:rsidP="00633D1A">
      <w:pPr>
        <w:pStyle w:val="NoSpacing"/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72DE92D2" w14:textId="5FB37DD8" w:rsidR="00D8795F" w:rsidRDefault="00D8795F" w:rsidP="00633D1A">
      <w:pPr>
        <w:pStyle w:val="NoSpacing"/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03EFB58B" w14:textId="77777777" w:rsidR="00D8795F" w:rsidRPr="005C12B6" w:rsidRDefault="00D8795F" w:rsidP="00633D1A">
      <w:pPr>
        <w:pStyle w:val="NoSpacing"/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2CBCA8DB" w14:textId="70E46EF3" w:rsidR="00633D1A" w:rsidRPr="005C12B6" w:rsidRDefault="001C2303" w:rsidP="00633D1A">
      <w:pPr>
        <w:pStyle w:val="NoSpacing"/>
        <w:numPr>
          <w:ilvl w:val="0"/>
          <w:numId w:val="39"/>
        </w:numPr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lastRenderedPageBreak/>
        <w:t>Приједлози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аката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>:</w:t>
      </w:r>
    </w:p>
    <w:p w14:paraId="5CA6A8FB" w14:textId="3833A1B0" w:rsidR="00633D1A" w:rsidRPr="005C12B6" w:rsidRDefault="001C2303" w:rsidP="00633D1A">
      <w:pPr>
        <w:pStyle w:val="NoSpacing"/>
        <w:numPr>
          <w:ilvl w:val="0"/>
          <w:numId w:val="42"/>
        </w:numPr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одлуке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усвајању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Програма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утрошка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средстава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критеријима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расподјеле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средстава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текућих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трансфера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другим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нивоима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власти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фондовима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–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Трансфер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Фондацији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музичке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сценске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ликовне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умјетности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утврђеног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Буџетом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Федерације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Босне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Херцеговине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2024.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годину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Федералном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министарству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културе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спорта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–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Федералном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министарству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културе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шпорта</w:t>
      </w:r>
    </w:p>
    <w:p w14:paraId="00AD93B5" w14:textId="0F9E8646" w:rsidR="00633D1A" w:rsidRPr="005C12B6" w:rsidRDefault="001C2303" w:rsidP="00633D1A">
      <w:pPr>
        <w:pStyle w:val="NoSpacing"/>
        <w:numPr>
          <w:ilvl w:val="0"/>
          <w:numId w:val="42"/>
        </w:numPr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одлуке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давању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сагласности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План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рада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Фондације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глазбене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сценске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ликовне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умјетности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2024.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годину</w:t>
      </w:r>
    </w:p>
    <w:p w14:paraId="1E083729" w14:textId="2843E219" w:rsidR="00633D1A" w:rsidRPr="005C12B6" w:rsidRDefault="001C2303" w:rsidP="00633D1A">
      <w:pPr>
        <w:pStyle w:val="NoSpacing"/>
        <w:numPr>
          <w:ilvl w:val="0"/>
          <w:numId w:val="42"/>
        </w:numPr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Извјештај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раду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Фондације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глазбене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сценске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ликовне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умјетности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2023.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годину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Приједлогом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закључка</w:t>
      </w:r>
    </w:p>
    <w:p w14:paraId="3B3DA844" w14:textId="1BEDEBAF" w:rsidR="00633D1A" w:rsidRPr="005C12B6" w:rsidRDefault="001C2303" w:rsidP="00633D1A">
      <w:pPr>
        <w:pStyle w:val="NoSpacing"/>
        <w:ind w:left="720"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Извјестилац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Сања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Влаисављевић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министар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културе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спорта</w:t>
      </w:r>
    </w:p>
    <w:p w14:paraId="60A97E92" w14:textId="77777777" w:rsidR="00871A87" w:rsidRPr="005C12B6" w:rsidRDefault="00871A87" w:rsidP="00871A87">
      <w:pPr>
        <w:pStyle w:val="NoSpacing"/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3C38E069" w14:textId="07BCE7D0" w:rsidR="00633D1A" w:rsidRPr="005C12B6" w:rsidRDefault="001C2303" w:rsidP="00633D1A">
      <w:pPr>
        <w:pStyle w:val="NoSpacing"/>
        <w:numPr>
          <w:ilvl w:val="0"/>
          <w:numId w:val="39"/>
        </w:numPr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одлуке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давању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овлаштења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пуномоћнику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заступање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Владе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Федерације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Босне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Херцеговине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непосредно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сазваној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редовној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Скупштини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Привредног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друштва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Фероелектро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>.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Сарајево</w:t>
      </w:r>
    </w:p>
    <w:p w14:paraId="16F5DA8E" w14:textId="4450F1C5" w:rsidR="00633D1A" w:rsidRPr="005C12B6" w:rsidRDefault="001C2303" w:rsidP="00633D1A">
      <w:pPr>
        <w:pStyle w:val="NoSpacing"/>
        <w:numPr>
          <w:ilvl w:val="0"/>
          <w:numId w:val="39"/>
        </w:numPr>
        <w:ind w:left="851" w:right="-22" w:hanging="14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Пријава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учешће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раду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одлучивању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непосредно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сазваној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редовној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Скупштини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Привредног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друштва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Фероелектро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>.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Сарајево</w:t>
      </w:r>
    </w:p>
    <w:p w14:paraId="70CE262A" w14:textId="77B234F9" w:rsidR="00633D1A" w:rsidRPr="005C12B6" w:rsidRDefault="001C2303" w:rsidP="00633D1A">
      <w:pPr>
        <w:pStyle w:val="NoSpacing"/>
        <w:numPr>
          <w:ilvl w:val="0"/>
          <w:numId w:val="39"/>
        </w:numPr>
        <w:ind w:left="851" w:right="-22" w:hanging="14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Пуномоћ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учешће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раду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одлучивању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непосредно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сазваној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редовној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Скупштини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Привредног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друштва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Фероелектро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>.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Сарајево</w:t>
      </w:r>
    </w:p>
    <w:p w14:paraId="2F9B1C62" w14:textId="7F9AEF09" w:rsidR="00633D1A" w:rsidRPr="005C12B6" w:rsidRDefault="001C2303" w:rsidP="00633D1A">
      <w:pPr>
        <w:pStyle w:val="NoSpacing"/>
        <w:numPr>
          <w:ilvl w:val="0"/>
          <w:numId w:val="39"/>
        </w:numPr>
        <w:ind w:left="851" w:right="-22" w:hanging="14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Материјали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Дневни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ред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непосредно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сазване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редовне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Скупштине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Привредног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друштва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„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Фероелектро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“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>.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Сарајево</w:t>
      </w:r>
    </w:p>
    <w:p w14:paraId="083BEFFC" w14:textId="75E8C103" w:rsidR="00633D1A" w:rsidRPr="005C12B6" w:rsidRDefault="001C2303" w:rsidP="00633D1A">
      <w:pPr>
        <w:pStyle w:val="NoSpacing"/>
        <w:ind w:left="720"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Извјестилац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Војин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Мијатовић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замјеник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премијера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министар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развоја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подузетништва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обрта</w:t>
      </w:r>
    </w:p>
    <w:p w14:paraId="5AC9BBF1" w14:textId="77777777" w:rsidR="00633D1A" w:rsidRPr="005C12B6" w:rsidRDefault="00633D1A" w:rsidP="00633D1A">
      <w:pPr>
        <w:pStyle w:val="NoSpacing"/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6C9CB0A5" w14:textId="51057D7A" w:rsidR="00633D1A" w:rsidRPr="005C12B6" w:rsidRDefault="001C2303" w:rsidP="00633D1A">
      <w:pPr>
        <w:pStyle w:val="NoSpacing"/>
        <w:numPr>
          <w:ilvl w:val="0"/>
          <w:numId w:val="39"/>
        </w:numPr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уредбе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исплати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помоћи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стране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послодавца</w:t>
      </w:r>
    </w:p>
    <w:p w14:paraId="52318A00" w14:textId="04BE1646" w:rsidR="00633D1A" w:rsidRPr="005C12B6" w:rsidRDefault="001C2303" w:rsidP="00633D1A">
      <w:pPr>
        <w:pStyle w:val="NoSpacing"/>
        <w:ind w:right="-22" w:firstLine="708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Извјестилац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Тони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Краљевић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замјеник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премијера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министар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финансија</w:t>
      </w:r>
    </w:p>
    <w:p w14:paraId="09C14CE7" w14:textId="77777777" w:rsidR="00633D1A" w:rsidRPr="005C12B6" w:rsidRDefault="00633D1A" w:rsidP="00633D1A">
      <w:pPr>
        <w:pStyle w:val="NoSpacing"/>
        <w:ind w:right="-22" w:firstLine="708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5187F6BE" w14:textId="739FE928" w:rsidR="00633D1A" w:rsidRPr="005C12B6" w:rsidRDefault="001C2303" w:rsidP="00633D1A">
      <w:pPr>
        <w:pStyle w:val="NoSpacing"/>
        <w:numPr>
          <w:ilvl w:val="0"/>
          <w:numId w:val="39"/>
        </w:numPr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Документ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оквирног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буџета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Федерације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БиХ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период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2025. – 2027.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године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Приједлогом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закључка</w:t>
      </w:r>
    </w:p>
    <w:p w14:paraId="6811C192" w14:textId="37E72552" w:rsidR="00633D1A" w:rsidRPr="005C12B6" w:rsidRDefault="001C2303" w:rsidP="00633D1A">
      <w:pPr>
        <w:pStyle w:val="NoSpacing"/>
        <w:ind w:right="-22" w:firstLine="708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Извјестилац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Тони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Краљевић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замјеник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премијера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министар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финансија</w:t>
      </w:r>
    </w:p>
    <w:p w14:paraId="33D553B9" w14:textId="77777777" w:rsidR="00633D1A" w:rsidRPr="005C12B6" w:rsidRDefault="00633D1A" w:rsidP="00633D1A">
      <w:pPr>
        <w:pStyle w:val="NoSpacing"/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0C3BE31F" w14:textId="449AF36C" w:rsidR="00633D1A" w:rsidRPr="005C12B6" w:rsidRDefault="001C2303" w:rsidP="00633D1A">
      <w:pPr>
        <w:pStyle w:val="NoSpacing"/>
        <w:numPr>
          <w:ilvl w:val="0"/>
          <w:numId w:val="39"/>
        </w:numPr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одлуке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давању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сагласности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одобравању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распоређивања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средстава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изнад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износа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планираног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Буџету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Федерације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Босне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Херцеговине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2024.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годину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раздјелу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51,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глава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5102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завод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пензијско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инвалидско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осигурање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складу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Споразумом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начину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исплате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једнократне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помоћи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висини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50,00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КМ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донаторских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средстава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крајњим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корисницима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донације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-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пензионерима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пребивалиштем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подручју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 w:rsidR="00B229AD">
        <w:rPr>
          <w:rFonts w:ascii="Arial" w:hAnsi="Arial" w:cs="Arial"/>
          <w:b/>
          <w:bCs/>
          <w:sz w:val="24"/>
          <w:szCs w:val="24"/>
          <w:lang w:val="bs-Latn-BA"/>
        </w:rPr>
        <w:t>Општ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Ново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Сарајево</w:t>
      </w:r>
    </w:p>
    <w:p w14:paraId="7084D102" w14:textId="7621A2F3" w:rsidR="00633D1A" w:rsidRPr="005C12B6" w:rsidRDefault="001C2303" w:rsidP="00633D1A">
      <w:pPr>
        <w:pStyle w:val="NoSpacing"/>
        <w:ind w:left="708"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Извјестилац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Аднан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Делић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министар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рада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социјалне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политике</w:t>
      </w:r>
    </w:p>
    <w:p w14:paraId="5B4BB01E" w14:textId="5D77AC13" w:rsidR="00633D1A" w:rsidRDefault="00633D1A" w:rsidP="00633D1A">
      <w:pPr>
        <w:pStyle w:val="NoSpacing"/>
        <w:ind w:left="708"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531137CF" w14:textId="77777777" w:rsidR="00D8795F" w:rsidRPr="005C12B6" w:rsidRDefault="00D8795F" w:rsidP="00633D1A">
      <w:pPr>
        <w:pStyle w:val="NoSpacing"/>
        <w:ind w:left="708"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5A2027E8" w14:textId="59719977" w:rsidR="00633D1A" w:rsidRPr="005C12B6" w:rsidRDefault="001C2303" w:rsidP="00633D1A">
      <w:pPr>
        <w:pStyle w:val="NoSpacing"/>
        <w:numPr>
          <w:ilvl w:val="0"/>
          <w:numId w:val="39"/>
        </w:numPr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lastRenderedPageBreak/>
        <w:t>Приједлози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аката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:  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ab/>
      </w:r>
    </w:p>
    <w:p w14:paraId="19161295" w14:textId="2296A8DD" w:rsidR="00633D1A" w:rsidRPr="005C12B6" w:rsidRDefault="001C2303" w:rsidP="00633D1A">
      <w:pPr>
        <w:pStyle w:val="NoSpacing"/>
        <w:numPr>
          <w:ilvl w:val="0"/>
          <w:numId w:val="44"/>
        </w:numPr>
        <w:ind w:left="993" w:right="-22" w:hanging="284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одлуке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поништењу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јавног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конкурса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избор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именовање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предсједника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чланова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надзорног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одбора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федералним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установама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социјалне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заштите</w:t>
      </w:r>
    </w:p>
    <w:p w14:paraId="7ED38E01" w14:textId="05CA359D" w:rsidR="00633D1A" w:rsidRPr="005C12B6" w:rsidRDefault="001C2303" w:rsidP="00633D1A">
      <w:pPr>
        <w:pStyle w:val="NoSpacing"/>
        <w:numPr>
          <w:ilvl w:val="0"/>
          <w:numId w:val="44"/>
        </w:numPr>
        <w:ind w:left="993" w:right="-22" w:hanging="284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одлуке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поновном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расписивању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Јавног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конкурса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именовање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предсједника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чланова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надзорног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одбора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федералним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установама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социјалне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заштите</w:t>
      </w:r>
    </w:p>
    <w:p w14:paraId="18E273F9" w14:textId="74FF7037" w:rsidR="00633D1A" w:rsidRPr="005C12B6" w:rsidRDefault="001C2303" w:rsidP="00633D1A">
      <w:pPr>
        <w:pStyle w:val="NoSpacing"/>
        <w:numPr>
          <w:ilvl w:val="0"/>
          <w:numId w:val="44"/>
        </w:numPr>
        <w:ind w:left="993" w:right="-22" w:hanging="284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рјешења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именовању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Комисије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избор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предсједника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чланова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надзорног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одбора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федералним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установама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социјалне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заштите</w:t>
      </w:r>
    </w:p>
    <w:p w14:paraId="6B290221" w14:textId="1B441291" w:rsidR="00633D1A" w:rsidRPr="005C12B6" w:rsidRDefault="001C2303" w:rsidP="00633D1A">
      <w:pPr>
        <w:pStyle w:val="NoSpacing"/>
        <w:numPr>
          <w:ilvl w:val="0"/>
          <w:numId w:val="44"/>
        </w:numPr>
        <w:ind w:left="993" w:right="-22" w:hanging="284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текста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Јавног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конкурса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избор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именовање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предсједника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чланова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надзорног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одбора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федералним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установама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социјалне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заштите</w:t>
      </w:r>
    </w:p>
    <w:p w14:paraId="1BE0C615" w14:textId="45547D3C" w:rsidR="00633D1A" w:rsidRPr="001C2303" w:rsidRDefault="001C2303" w:rsidP="001C2303">
      <w:pPr>
        <w:pStyle w:val="NoSpacing"/>
        <w:ind w:left="709"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Извјестилац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Аднан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Делић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министар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рада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социјалне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политике</w:t>
      </w:r>
    </w:p>
    <w:p w14:paraId="5AF9D9BC" w14:textId="77777777" w:rsidR="00633D1A" w:rsidRPr="005C12B6" w:rsidRDefault="00633D1A" w:rsidP="00956E21"/>
    <w:p w14:paraId="09DE6453" w14:textId="41E92CAB" w:rsidR="00956E21" w:rsidRPr="005C12B6" w:rsidRDefault="001C2303" w:rsidP="00956E21">
      <w:pPr>
        <w:pStyle w:val="NoSpacing"/>
        <w:numPr>
          <w:ilvl w:val="0"/>
          <w:numId w:val="32"/>
        </w:numPr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Са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Приједлога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дневног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реда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скинута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је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сљедећа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тачка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>:</w:t>
      </w:r>
    </w:p>
    <w:p w14:paraId="0AC9FA6F" w14:textId="046FE303" w:rsidR="00216845" w:rsidRPr="005C12B6" w:rsidRDefault="00216845" w:rsidP="00956E21">
      <w:pPr>
        <w:spacing w:line="20" w:lineRule="atLeast"/>
        <w:ind w:right="-22"/>
        <w:jc w:val="both"/>
        <w:rPr>
          <w:rFonts w:ascii="Arial" w:hAnsi="Arial" w:cs="Arial"/>
          <w:b/>
          <w:bCs/>
          <w:lang w:eastAsia="bs-Latn-BA"/>
        </w:rPr>
      </w:pPr>
    </w:p>
    <w:p w14:paraId="2A65A5ED" w14:textId="5BB85243" w:rsidR="005145E5" w:rsidRPr="005C12B6" w:rsidRDefault="001C2303" w:rsidP="00633D1A">
      <w:pPr>
        <w:pStyle w:val="NoSpacing"/>
        <w:numPr>
          <w:ilvl w:val="0"/>
          <w:numId w:val="39"/>
        </w:numPr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рјешења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разрјешењу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привременом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именовању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предсједника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чланова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управних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одбора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установа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социјалне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заштите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Федерације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Босне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Херцеговине</w:t>
      </w:r>
    </w:p>
    <w:p w14:paraId="5C692C91" w14:textId="548C9EA1" w:rsidR="005145E5" w:rsidRPr="005C12B6" w:rsidRDefault="001C2303" w:rsidP="00633D1A">
      <w:pPr>
        <w:pStyle w:val="NoSpacing"/>
        <w:ind w:left="720"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Извјестилац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Аднан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Делић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министар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рада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социјалне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политике</w:t>
      </w:r>
    </w:p>
    <w:p w14:paraId="5090CA33" w14:textId="77777777" w:rsidR="00633D1A" w:rsidRPr="005C12B6" w:rsidRDefault="00633D1A" w:rsidP="00633D1A">
      <w:pPr>
        <w:pStyle w:val="NoSpacing"/>
        <w:ind w:left="720"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667D7993" w14:textId="1285CF26" w:rsidR="005145E5" w:rsidRPr="005C12B6" w:rsidRDefault="001C2303" w:rsidP="00633D1A">
      <w:pPr>
        <w:pStyle w:val="NoSpacing"/>
        <w:numPr>
          <w:ilvl w:val="0"/>
          <w:numId w:val="39"/>
        </w:numPr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рјешења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разрјешењу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привременом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именовању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предсједника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чланова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Надзорног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одбора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Института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медицинско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вјештачење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здравственог</w:t>
      </w:r>
      <w:r w:rsidR="005145E5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стања</w:t>
      </w:r>
    </w:p>
    <w:p w14:paraId="5A253B67" w14:textId="2907F4B7" w:rsidR="00633D1A" w:rsidRPr="005C12B6" w:rsidRDefault="001C2303" w:rsidP="00633D1A">
      <w:pPr>
        <w:pStyle w:val="NoSpacing"/>
        <w:ind w:left="720"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Извјестилац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Аднан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Делић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министар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рада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социјалне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политике</w:t>
      </w:r>
    </w:p>
    <w:p w14:paraId="3C25BACE" w14:textId="791AA4FF" w:rsidR="00956E21" w:rsidRPr="005C12B6" w:rsidRDefault="00956E21" w:rsidP="00956E21">
      <w:pPr>
        <w:pStyle w:val="NoSpacing"/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0E38C72C" w14:textId="77777777" w:rsidR="00633D1A" w:rsidRPr="005C12B6" w:rsidRDefault="00633D1A" w:rsidP="00956E21">
      <w:pPr>
        <w:pStyle w:val="NoSpacing"/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06929626" w14:textId="003B6182" w:rsidR="00956E21" w:rsidRPr="005C12B6" w:rsidRDefault="001C2303" w:rsidP="00956E21">
      <w:pPr>
        <w:pStyle w:val="NoSpacing"/>
        <w:numPr>
          <w:ilvl w:val="0"/>
          <w:numId w:val="32"/>
        </w:numPr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Дневни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ред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је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допуњен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сљедећим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тачкама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: </w:t>
      </w:r>
    </w:p>
    <w:p w14:paraId="5E81EE3E" w14:textId="399DA0CF" w:rsidR="00633D1A" w:rsidRPr="005C12B6" w:rsidRDefault="00633D1A" w:rsidP="00633D1A">
      <w:pPr>
        <w:pStyle w:val="NoSpacing"/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727EF2DA" w14:textId="0C97FABF" w:rsidR="00633D1A" w:rsidRPr="005C12B6" w:rsidRDefault="001C2303" w:rsidP="00633D1A">
      <w:pPr>
        <w:pStyle w:val="NoSpacing"/>
        <w:numPr>
          <w:ilvl w:val="0"/>
          <w:numId w:val="39"/>
        </w:numPr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аманадмана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Владе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Федерације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Босне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Херцеговине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закона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измјенама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допунама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Закона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управљању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отпадом</w:t>
      </w:r>
    </w:p>
    <w:p w14:paraId="0B3788BD" w14:textId="74A3716D" w:rsidR="00633D1A" w:rsidRPr="005C12B6" w:rsidRDefault="001C2303" w:rsidP="00633D1A">
      <w:pPr>
        <w:pStyle w:val="NoSpacing"/>
        <w:ind w:left="720"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Извјестилац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Насиха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Поздер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министар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околиша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туризма</w:t>
      </w:r>
    </w:p>
    <w:p w14:paraId="3E1BF566" w14:textId="77777777" w:rsidR="00633D1A" w:rsidRPr="005C12B6" w:rsidRDefault="00633D1A" w:rsidP="00633D1A">
      <w:pPr>
        <w:pStyle w:val="NoSpacing"/>
        <w:ind w:left="720"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6C8571BB" w14:textId="2AC6E7AD" w:rsidR="00633D1A" w:rsidRPr="005C12B6" w:rsidRDefault="001C2303" w:rsidP="00633D1A">
      <w:pPr>
        <w:pStyle w:val="NoSpacing"/>
        <w:numPr>
          <w:ilvl w:val="0"/>
          <w:numId w:val="39"/>
        </w:numPr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Информација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реализацији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закључака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Владе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Федерације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Босне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Херцеговине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период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јануар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-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јуни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2024.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године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Приједлогом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закључка</w:t>
      </w:r>
    </w:p>
    <w:p w14:paraId="5669002E" w14:textId="24E9FA9F" w:rsidR="00633D1A" w:rsidRPr="005C12B6" w:rsidRDefault="001C2303" w:rsidP="00633D1A">
      <w:pPr>
        <w:pStyle w:val="NoSpacing"/>
        <w:ind w:left="720"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Извјестилац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Едита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Калајџић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секретар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Владе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Федерације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БиХ</w:t>
      </w:r>
    </w:p>
    <w:p w14:paraId="241F54F2" w14:textId="610A83C8" w:rsidR="00956E21" w:rsidRPr="005C12B6" w:rsidRDefault="00956E21" w:rsidP="00956E21">
      <w:pPr>
        <w:pStyle w:val="NoSpacing"/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4A3F0F08" w14:textId="77777777" w:rsidR="00871A87" w:rsidRPr="005C12B6" w:rsidRDefault="00871A87" w:rsidP="00956E21">
      <w:pPr>
        <w:pStyle w:val="NoSpacing"/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708C6B02" w14:textId="7C443910" w:rsidR="00956E21" w:rsidRPr="005C12B6" w:rsidRDefault="001C2303" w:rsidP="00956E21">
      <w:pPr>
        <w:pStyle w:val="NoSpacing"/>
        <w:numPr>
          <w:ilvl w:val="0"/>
          <w:numId w:val="32"/>
        </w:numPr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Са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Дневног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реда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скинуте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су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сљедеће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тачке</w:t>
      </w:r>
      <w:r w:rsidR="00956E21" w:rsidRPr="005C12B6">
        <w:rPr>
          <w:rFonts w:ascii="Arial" w:hAnsi="Arial" w:cs="Arial"/>
          <w:b/>
          <w:bCs/>
          <w:sz w:val="24"/>
          <w:szCs w:val="24"/>
          <w:lang w:val="bs-Latn-BA"/>
        </w:rPr>
        <w:t>:</w:t>
      </w:r>
    </w:p>
    <w:p w14:paraId="785B10DC" w14:textId="77777777" w:rsidR="00633D1A" w:rsidRPr="005C12B6" w:rsidRDefault="00633D1A" w:rsidP="00633D1A">
      <w:pPr>
        <w:pStyle w:val="NoSpacing"/>
        <w:ind w:left="720"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76D07EC0" w14:textId="497DBEAA" w:rsidR="00A6205F" w:rsidRPr="005C12B6" w:rsidRDefault="001C2303" w:rsidP="00633D1A">
      <w:pPr>
        <w:pStyle w:val="NoSpacing"/>
        <w:numPr>
          <w:ilvl w:val="0"/>
          <w:numId w:val="39"/>
        </w:numPr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рјешења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измјени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Рјешења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именовању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Комисије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тумачење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праћење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примјене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Колективног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уговора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службенике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органа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управе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судске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власти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Федерацији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Босне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A6205F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Херцеговине</w:t>
      </w:r>
    </w:p>
    <w:p w14:paraId="54C5F74A" w14:textId="1E144275" w:rsidR="00633D1A" w:rsidRPr="005C12B6" w:rsidRDefault="001C2303" w:rsidP="00D8795F">
      <w:pPr>
        <w:pStyle w:val="NoSpacing"/>
        <w:ind w:left="720"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Извјестилац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Ведран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Шкобић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министар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правде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</w:p>
    <w:p w14:paraId="59502951" w14:textId="468A4716" w:rsidR="00633D1A" w:rsidRPr="005C12B6" w:rsidRDefault="001C2303" w:rsidP="00633D1A">
      <w:pPr>
        <w:pStyle w:val="NoSpacing"/>
        <w:numPr>
          <w:ilvl w:val="0"/>
          <w:numId w:val="39"/>
        </w:numPr>
        <w:ind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lastRenderedPageBreak/>
        <w:t>Приједлози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аката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:  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ab/>
      </w:r>
    </w:p>
    <w:p w14:paraId="734DE722" w14:textId="6C2D8664" w:rsidR="00633D1A" w:rsidRPr="005C12B6" w:rsidRDefault="001C2303" w:rsidP="00871A87">
      <w:pPr>
        <w:pStyle w:val="NoSpacing"/>
        <w:numPr>
          <w:ilvl w:val="0"/>
          <w:numId w:val="46"/>
        </w:numPr>
        <w:ind w:left="993" w:right="-22" w:hanging="284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одлуке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поништењу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јавног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конкурса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избор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именовање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предсједника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чланова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надзорног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одбора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федералним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установама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социјалне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заштите</w:t>
      </w:r>
    </w:p>
    <w:p w14:paraId="0EA8FF70" w14:textId="1C9A4C32" w:rsidR="00633D1A" w:rsidRPr="005C12B6" w:rsidRDefault="001C2303" w:rsidP="00871A87">
      <w:pPr>
        <w:pStyle w:val="NoSpacing"/>
        <w:numPr>
          <w:ilvl w:val="0"/>
          <w:numId w:val="46"/>
        </w:numPr>
        <w:ind w:left="993" w:right="-22" w:hanging="284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одлуке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поновном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расписивању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Јавног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конкурса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именовање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предсједника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чланова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надзорног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одбора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федералним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установама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социјалне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заштите</w:t>
      </w:r>
    </w:p>
    <w:p w14:paraId="045C1760" w14:textId="36F7506A" w:rsidR="00633D1A" w:rsidRPr="005C12B6" w:rsidRDefault="001C2303" w:rsidP="00871A87">
      <w:pPr>
        <w:pStyle w:val="NoSpacing"/>
        <w:numPr>
          <w:ilvl w:val="0"/>
          <w:numId w:val="46"/>
        </w:numPr>
        <w:ind w:left="993" w:right="-22" w:hanging="284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рјешења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именовању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Комисије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избор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предсједника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чланова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надзорног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одбора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федералним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установама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социјалне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заштите</w:t>
      </w:r>
    </w:p>
    <w:p w14:paraId="5BF96D61" w14:textId="22FE8E8E" w:rsidR="00633D1A" w:rsidRPr="005C12B6" w:rsidRDefault="001C2303" w:rsidP="00871A87">
      <w:pPr>
        <w:pStyle w:val="NoSpacing"/>
        <w:numPr>
          <w:ilvl w:val="0"/>
          <w:numId w:val="46"/>
        </w:numPr>
        <w:ind w:left="993" w:right="-22" w:hanging="284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Приједлог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текста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Јавног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конкурса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избор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именовање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предсједника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чланова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надзорног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одбора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федералним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установама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социјалне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заштите</w:t>
      </w:r>
    </w:p>
    <w:p w14:paraId="0AE6023A" w14:textId="2FA8F13E" w:rsidR="00633D1A" w:rsidRPr="005C12B6" w:rsidRDefault="001C2303" w:rsidP="00633D1A">
      <w:pPr>
        <w:pStyle w:val="NoSpacing"/>
        <w:ind w:left="709"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  <w:r>
        <w:rPr>
          <w:rFonts w:ascii="Arial" w:hAnsi="Arial" w:cs="Arial"/>
          <w:b/>
          <w:bCs/>
          <w:sz w:val="24"/>
          <w:szCs w:val="24"/>
          <w:lang w:val="bs-Latn-BA"/>
        </w:rPr>
        <w:t>Извјестилац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Аднан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Делић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федерални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министар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рада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и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социјалне</w:t>
      </w:r>
      <w:r w:rsidR="00633D1A" w:rsidRPr="005C12B6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s-Latn-BA"/>
        </w:rPr>
        <w:t>политике</w:t>
      </w:r>
    </w:p>
    <w:p w14:paraId="00C32431" w14:textId="77777777" w:rsidR="00633D1A" w:rsidRPr="005C12B6" w:rsidRDefault="00633D1A" w:rsidP="00633D1A">
      <w:pPr>
        <w:pStyle w:val="NoSpacing"/>
        <w:ind w:left="720" w:right="-22"/>
        <w:jc w:val="both"/>
        <w:rPr>
          <w:rFonts w:ascii="Arial" w:hAnsi="Arial" w:cs="Arial"/>
          <w:b/>
          <w:bCs/>
          <w:sz w:val="24"/>
          <w:szCs w:val="24"/>
          <w:lang w:val="bs-Latn-BA"/>
        </w:rPr>
      </w:pPr>
    </w:p>
    <w:p w14:paraId="55F21440" w14:textId="77777777" w:rsidR="00956E21" w:rsidRPr="005C12B6" w:rsidRDefault="00956E21" w:rsidP="00956E21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369DD57C" w14:textId="6E39DBD5" w:rsidR="00944660" w:rsidRPr="005C12B6" w:rsidRDefault="00944660" w:rsidP="00944660">
      <w:pPr>
        <w:spacing w:line="20" w:lineRule="atLeast"/>
        <w:ind w:right="-22"/>
        <w:jc w:val="both"/>
        <w:rPr>
          <w:rFonts w:ascii="Arial" w:hAnsi="Arial" w:cs="Arial"/>
          <w:b/>
          <w:u w:val="single"/>
        </w:rPr>
      </w:pPr>
    </w:p>
    <w:p w14:paraId="3CB35F9C" w14:textId="4867A66F" w:rsidR="00871A87" w:rsidRPr="005C12B6" w:rsidRDefault="00871A87" w:rsidP="00944660">
      <w:pPr>
        <w:spacing w:line="20" w:lineRule="atLeast"/>
        <w:ind w:right="-22"/>
        <w:jc w:val="both"/>
        <w:rPr>
          <w:rFonts w:ascii="Arial" w:hAnsi="Arial" w:cs="Arial"/>
          <w:b/>
          <w:u w:val="single"/>
        </w:rPr>
      </w:pPr>
    </w:p>
    <w:p w14:paraId="4B68C418" w14:textId="77777777" w:rsidR="00871A87" w:rsidRPr="005C12B6" w:rsidRDefault="00871A87" w:rsidP="00944660">
      <w:pPr>
        <w:spacing w:line="20" w:lineRule="atLeast"/>
        <w:ind w:right="-22"/>
        <w:jc w:val="both"/>
        <w:rPr>
          <w:rFonts w:ascii="Arial" w:hAnsi="Arial" w:cs="Arial"/>
          <w:b/>
          <w:u w:val="single"/>
        </w:rPr>
      </w:pPr>
    </w:p>
    <w:p w14:paraId="6FF4C466" w14:textId="6E77B171" w:rsidR="00956E21" w:rsidRPr="005C12B6" w:rsidRDefault="00956E21" w:rsidP="00956E21">
      <w:pPr>
        <w:rPr>
          <w:rFonts w:ascii="Arial" w:hAnsi="Arial" w:cs="Arial"/>
          <w:b/>
          <w:bCs/>
        </w:rPr>
      </w:pPr>
    </w:p>
    <w:p w14:paraId="00DF2C39" w14:textId="555530E6" w:rsidR="009E2887" w:rsidRDefault="009E2887" w:rsidP="00956E21">
      <w:pPr>
        <w:rPr>
          <w:rFonts w:ascii="Arial" w:hAnsi="Arial" w:cs="Arial"/>
          <w:b/>
          <w:bCs/>
        </w:rPr>
      </w:pPr>
    </w:p>
    <w:p w14:paraId="4041DA0C" w14:textId="3956C6D1" w:rsidR="001C2303" w:rsidRDefault="001C2303" w:rsidP="00956E21">
      <w:pPr>
        <w:rPr>
          <w:rFonts w:ascii="Arial" w:hAnsi="Arial" w:cs="Arial"/>
          <w:b/>
          <w:bCs/>
        </w:rPr>
      </w:pPr>
    </w:p>
    <w:p w14:paraId="51160C34" w14:textId="55DEFD48" w:rsidR="001C2303" w:rsidRDefault="001C2303" w:rsidP="00956E21">
      <w:pPr>
        <w:rPr>
          <w:rFonts w:ascii="Arial" w:hAnsi="Arial" w:cs="Arial"/>
          <w:b/>
          <w:bCs/>
        </w:rPr>
      </w:pPr>
    </w:p>
    <w:p w14:paraId="66A79D8D" w14:textId="475427BA" w:rsidR="001C2303" w:rsidRDefault="001C2303" w:rsidP="00956E21">
      <w:pPr>
        <w:rPr>
          <w:rFonts w:ascii="Arial" w:hAnsi="Arial" w:cs="Arial"/>
          <w:b/>
          <w:bCs/>
        </w:rPr>
      </w:pPr>
    </w:p>
    <w:p w14:paraId="0284EDEE" w14:textId="40A87164" w:rsidR="001C2303" w:rsidRDefault="001C2303" w:rsidP="00956E21">
      <w:pPr>
        <w:rPr>
          <w:rFonts w:ascii="Arial" w:hAnsi="Arial" w:cs="Arial"/>
          <w:b/>
          <w:bCs/>
        </w:rPr>
      </w:pPr>
    </w:p>
    <w:p w14:paraId="1912F06F" w14:textId="069E9A69" w:rsidR="001C2303" w:rsidRDefault="001C2303" w:rsidP="00956E21">
      <w:pPr>
        <w:rPr>
          <w:rFonts w:ascii="Arial" w:hAnsi="Arial" w:cs="Arial"/>
          <w:b/>
          <w:bCs/>
        </w:rPr>
      </w:pPr>
    </w:p>
    <w:p w14:paraId="0D965795" w14:textId="5BAAB3C3" w:rsidR="001C2303" w:rsidRDefault="001C2303" w:rsidP="00956E21">
      <w:pPr>
        <w:rPr>
          <w:rFonts w:ascii="Arial" w:hAnsi="Arial" w:cs="Arial"/>
          <w:b/>
          <w:bCs/>
        </w:rPr>
      </w:pPr>
    </w:p>
    <w:p w14:paraId="3EBF285D" w14:textId="467C6089" w:rsidR="001C2303" w:rsidRDefault="001C2303" w:rsidP="00956E21">
      <w:pPr>
        <w:rPr>
          <w:rFonts w:ascii="Arial" w:hAnsi="Arial" w:cs="Arial"/>
          <w:b/>
          <w:bCs/>
        </w:rPr>
      </w:pPr>
    </w:p>
    <w:p w14:paraId="2C903F10" w14:textId="34D013BE" w:rsidR="001C2303" w:rsidRDefault="001C2303" w:rsidP="00956E21">
      <w:pPr>
        <w:rPr>
          <w:rFonts w:ascii="Arial" w:hAnsi="Arial" w:cs="Arial"/>
          <w:b/>
          <w:bCs/>
        </w:rPr>
      </w:pPr>
    </w:p>
    <w:p w14:paraId="2D922C14" w14:textId="5BB1BCC0" w:rsidR="001C2303" w:rsidRDefault="001C2303" w:rsidP="00956E21">
      <w:pPr>
        <w:rPr>
          <w:rFonts w:ascii="Arial" w:hAnsi="Arial" w:cs="Arial"/>
          <w:b/>
          <w:bCs/>
        </w:rPr>
      </w:pPr>
    </w:p>
    <w:p w14:paraId="4CA30883" w14:textId="258A5F9C" w:rsidR="001C2303" w:rsidRDefault="001C2303" w:rsidP="00956E21">
      <w:pPr>
        <w:rPr>
          <w:rFonts w:ascii="Arial" w:hAnsi="Arial" w:cs="Arial"/>
          <w:b/>
          <w:bCs/>
        </w:rPr>
      </w:pPr>
    </w:p>
    <w:p w14:paraId="4882AB3A" w14:textId="57EFBBD1" w:rsidR="001C2303" w:rsidRDefault="001C2303" w:rsidP="00956E21">
      <w:pPr>
        <w:rPr>
          <w:rFonts w:ascii="Arial" w:hAnsi="Arial" w:cs="Arial"/>
          <w:b/>
          <w:bCs/>
        </w:rPr>
      </w:pPr>
    </w:p>
    <w:p w14:paraId="23052269" w14:textId="1705D5B0" w:rsidR="001C2303" w:rsidRDefault="001C2303" w:rsidP="00956E21">
      <w:pPr>
        <w:rPr>
          <w:rFonts w:ascii="Arial" w:hAnsi="Arial" w:cs="Arial"/>
          <w:b/>
          <w:bCs/>
        </w:rPr>
      </w:pPr>
    </w:p>
    <w:p w14:paraId="55E3759C" w14:textId="1223D61D" w:rsidR="001C2303" w:rsidRDefault="001C2303" w:rsidP="00956E21">
      <w:pPr>
        <w:rPr>
          <w:rFonts w:ascii="Arial" w:hAnsi="Arial" w:cs="Arial"/>
          <w:b/>
          <w:bCs/>
        </w:rPr>
      </w:pPr>
    </w:p>
    <w:p w14:paraId="03D9D45B" w14:textId="56B454EA" w:rsidR="001C2303" w:rsidRDefault="001C2303" w:rsidP="00956E21">
      <w:pPr>
        <w:rPr>
          <w:rFonts w:ascii="Arial" w:hAnsi="Arial" w:cs="Arial"/>
          <w:b/>
          <w:bCs/>
        </w:rPr>
      </w:pPr>
    </w:p>
    <w:p w14:paraId="5F2A7524" w14:textId="7ADCC1A3" w:rsidR="001C2303" w:rsidRDefault="001C2303" w:rsidP="00956E21">
      <w:pPr>
        <w:rPr>
          <w:rFonts w:ascii="Arial" w:hAnsi="Arial" w:cs="Arial"/>
          <w:b/>
          <w:bCs/>
        </w:rPr>
      </w:pPr>
    </w:p>
    <w:p w14:paraId="01FD8913" w14:textId="76803EF1" w:rsidR="001C2303" w:rsidRDefault="001C2303" w:rsidP="00956E21">
      <w:pPr>
        <w:rPr>
          <w:rFonts w:ascii="Arial" w:hAnsi="Arial" w:cs="Arial"/>
          <w:b/>
          <w:bCs/>
        </w:rPr>
      </w:pPr>
    </w:p>
    <w:p w14:paraId="30FBA7BA" w14:textId="415E6502" w:rsidR="001C2303" w:rsidRDefault="001C2303" w:rsidP="00956E21">
      <w:pPr>
        <w:rPr>
          <w:rFonts w:ascii="Arial" w:hAnsi="Arial" w:cs="Arial"/>
          <w:b/>
          <w:bCs/>
        </w:rPr>
      </w:pPr>
    </w:p>
    <w:p w14:paraId="5D55E0C8" w14:textId="429D3771" w:rsidR="001C2303" w:rsidRDefault="001C2303" w:rsidP="00956E21">
      <w:pPr>
        <w:rPr>
          <w:rFonts w:ascii="Arial" w:hAnsi="Arial" w:cs="Arial"/>
          <w:b/>
          <w:bCs/>
        </w:rPr>
      </w:pPr>
    </w:p>
    <w:p w14:paraId="2464BB46" w14:textId="4771425F" w:rsidR="001C2303" w:rsidRDefault="001C2303" w:rsidP="00956E21">
      <w:pPr>
        <w:rPr>
          <w:rFonts w:ascii="Arial" w:hAnsi="Arial" w:cs="Arial"/>
          <w:b/>
          <w:bCs/>
        </w:rPr>
      </w:pPr>
    </w:p>
    <w:p w14:paraId="5F0C1D76" w14:textId="6ED327BC" w:rsidR="001C2303" w:rsidRDefault="001C2303" w:rsidP="00956E21">
      <w:pPr>
        <w:rPr>
          <w:rFonts w:ascii="Arial" w:hAnsi="Arial" w:cs="Arial"/>
          <w:b/>
          <w:bCs/>
        </w:rPr>
      </w:pPr>
    </w:p>
    <w:p w14:paraId="35A83868" w14:textId="1188B0D8" w:rsidR="001C2303" w:rsidRDefault="001C2303" w:rsidP="00956E21">
      <w:pPr>
        <w:rPr>
          <w:rFonts w:ascii="Arial" w:hAnsi="Arial" w:cs="Arial"/>
          <w:b/>
          <w:bCs/>
        </w:rPr>
      </w:pPr>
    </w:p>
    <w:p w14:paraId="43F517C0" w14:textId="2C9CECF4" w:rsidR="001C2303" w:rsidRDefault="001C2303" w:rsidP="00956E21">
      <w:pPr>
        <w:rPr>
          <w:rFonts w:ascii="Arial" w:hAnsi="Arial" w:cs="Arial"/>
          <w:b/>
          <w:bCs/>
        </w:rPr>
      </w:pPr>
    </w:p>
    <w:p w14:paraId="1B3B1C11" w14:textId="45B08055" w:rsidR="001C2303" w:rsidRDefault="001C2303" w:rsidP="00956E21">
      <w:pPr>
        <w:rPr>
          <w:rFonts w:ascii="Arial" w:hAnsi="Arial" w:cs="Arial"/>
          <w:b/>
          <w:bCs/>
        </w:rPr>
      </w:pPr>
    </w:p>
    <w:p w14:paraId="1F3813A6" w14:textId="455687D1" w:rsidR="001C2303" w:rsidRDefault="001C2303" w:rsidP="00956E21">
      <w:pPr>
        <w:rPr>
          <w:rFonts w:ascii="Arial" w:hAnsi="Arial" w:cs="Arial"/>
          <w:b/>
          <w:bCs/>
        </w:rPr>
      </w:pPr>
    </w:p>
    <w:p w14:paraId="23A545D4" w14:textId="167494E2" w:rsidR="001C2303" w:rsidRDefault="001C2303" w:rsidP="00956E21">
      <w:pPr>
        <w:rPr>
          <w:rFonts w:ascii="Arial" w:hAnsi="Arial" w:cs="Arial"/>
          <w:b/>
          <w:bCs/>
        </w:rPr>
      </w:pPr>
    </w:p>
    <w:p w14:paraId="118064CA" w14:textId="05A76630" w:rsidR="001C2303" w:rsidRDefault="001C2303" w:rsidP="00956E21">
      <w:pPr>
        <w:rPr>
          <w:rFonts w:ascii="Arial" w:hAnsi="Arial" w:cs="Arial"/>
          <w:b/>
          <w:bCs/>
        </w:rPr>
      </w:pPr>
    </w:p>
    <w:p w14:paraId="0207F9E3" w14:textId="77777777" w:rsidR="001C2303" w:rsidRPr="005C12B6" w:rsidRDefault="001C2303" w:rsidP="00956E21">
      <w:pPr>
        <w:rPr>
          <w:rFonts w:ascii="Arial" w:hAnsi="Arial" w:cs="Arial"/>
          <w:b/>
          <w:bCs/>
        </w:rPr>
      </w:pPr>
    </w:p>
    <w:p w14:paraId="5F3C342D" w14:textId="77777777" w:rsidR="009E2887" w:rsidRPr="005C12B6" w:rsidRDefault="009E2887" w:rsidP="00956E21">
      <w:pPr>
        <w:rPr>
          <w:rFonts w:ascii="Arial" w:hAnsi="Arial" w:cs="Arial"/>
          <w:b/>
        </w:rPr>
      </w:pPr>
    </w:p>
    <w:p w14:paraId="1C1F7145" w14:textId="6DCF9541" w:rsidR="00956E21" w:rsidRPr="005C12B6" w:rsidRDefault="001C2303" w:rsidP="00956E21">
      <w:pPr>
        <w:pStyle w:val="NoSpacing"/>
        <w:ind w:right="-22" w:firstLine="567"/>
        <w:jc w:val="both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lastRenderedPageBreak/>
        <w:t>Након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обављене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расправе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b/>
          <w:sz w:val="24"/>
          <w:szCs w:val="24"/>
          <w:lang w:val="bs-Latn-BA"/>
        </w:rPr>
        <w:t>Влада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је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једногласно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усвојила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сљедећи</w:t>
      </w:r>
    </w:p>
    <w:p w14:paraId="7D493369" w14:textId="77777777" w:rsidR="00956E21" w:rsidRPr="005C12B6" w:rsidRDefault="00956E21" w:rsidP="00956E21">
      <w:pPr>
        <w:pStyle w:val="NoSpacing"/>
        <w:ind w:right="-22" w:firstLine="567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7C46510E" w14:textId="77777777" w:rsidR="00956E21" w:rsidRPr="005C12B6" w:rsidRDefault="00956E21" w:rsidP="00956E21">
      <w:pPr>
        <w:pStyle w:val="NoSpacing"/>
        <w:ind w:right="-22" w:firstLine="567"/>
        <w:jc w:val="both"/>
        <w:rPr>
          <w:rFonts w:ascii="Arial" w:hAnsi="Arial" w:cs="Arial"/>
          <w:b/>
          <w:sz w:val="12"/>
          <w:szCs w:val="12"/>
          <w:lang w:val="bs-Latn-BA"/>
        </w:rPr>
      </w:pPr>
    </w:p>
    <w:p w14:paraId="30A0877D" w14:textId="0A1678B0" w:rsidR="00956E21" w:rsidRPr="005C12B6" w:rsidRDefault="001C2303" w:rsidP="00956E21">
      <w:pPr>
        <w:pStyle w:val="NoSpacing"/>
        <w:ind w:right="-22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ДНЕВНИ</w:t>
      </w:r>
      <w:r w:rsidR="00956E21" w:rsidRPr="005C12B6">
        <w:rPr>
          <w:rFonts w:ascii="Arial" w:hAnsi="Arial" w:cs="Arial"/>
          <w:b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b/>
          <w:sz w:val="24"/>
          <w:szCs w:val="24"/>
          <w:lang w:val="bs-Latn-BA"/>
        </w:rPr>
        <w:t>РЕД</w:t>
      </w:r>
    </w:p>
    <w:p w14:paraId="4CDFF6AD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470718EC" w14:textId="1176EE7C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1. </w:t>
      </w:r>
      <w:r w:rsidR="001C2303">
        <w:rPr>
          <w:rFonts w:ascii="Arial" w:hAnsi="Arial" w:cs="Arial"/>
          <w:b/>
        </w:rPr>
        <w:t>Усвајање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Записника</w:t>
      </w:r>
      <w:r w:rsidRPr="005C12B6">
        <w:rPr>
          <w:rFonts w:ascii="Arial" w:hAnsi="Arial" w:cs="Arial"/>
          <w:b/>
        </w:rPr>
        <w:t xml:space="preserve"> 36. </w:t>
      </w:r>
      <w:r w:rsidR="001C2303">
        <w:rPr>
          <w:rFonts w:ascii="Arial" w:hAnsi="Arial" w:cs="Arial"/>
          <w:b/>
        </w:rPr>
        <w:t>сједнице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Владе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одржане</w:t>
      </w:r>
      <w:r w:rsidRPr="005C12B6">
        <w:rPr>
          <w:rFonts w:ascii="Arial" w:hAnsi="Arial" w:cs="Arial"/>
          <w:b/>
        </w:rPr>
        <w:t xml:space="preserve"> 20.06.2024. </w:t>
      </w:r>
      <w:r w:rsidR="001C2303">
        <w:rPr>
          <w:rFonts w:ascii="Arial" w:hAnsi="Arial" w:cs="Arial"/>
          <w:b/>
        </w:rPr>
        <w:t>године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25.06.2024. </w:t>
      </w:r>
      <w:r w:rsidR="001C2303">
        <w:rPr>
          <w:rFonts w:ascii="Arial" w:hAnsi="Arial" w:cs="Arial"/>
          <w:b/>
        </w:rPr>
        <w:t>године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Записника</w:t>
      </w:r>
      <w:r w:rsidRPr="005C12B6">
        <w:rPr>
          <w:rFonts w:ascii="Arial" w:hAnsi="Arial" w:cs="Arial"/>
          <w:b/>
        </w:rPr>
        <w:t xml:space="preserve"> 37. </w:t>
      </w:r>
      <w:r w:rsidR="001C2303">
        <w:rPr>
          <w:rFonts w:ascii="Arial" w:hAnsi="Arial" w:cs="Arial"/>
          <w:b/>
        </w:rPr>
        <w:t>сједнице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одржане</w:t>
      </w:r>
      <w:r w:rsidRPr="005C12B6">
        <w:rPr>
          <w:rFonts w:ascii="Arial" w:hAnsi="Arial" w:cs="Arial"/>
          <w:b/>
        </w:rPr>
        <w:t xml:space="preserve"> 25.06.2024. </w:t>
      </w:r>
      <w:r w:rsidR="001C2303">
        <w:rPr>
          <w:rFonts w:ascii="Arial" w:hAnsi="Arial" w:cs="Arial"/>
          <w:b/>
        </w:rPr>
        <w:t>године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Записника</w:t>
      </w:r>
      <w:r w:rsidRPr="005C12B6">
        <w:rPr>
          <w:rFonts w:ascii="Arial" w:hAnsi="Arial" w:cs="Arial"/>
          <w:b/>
        </w:rPr>
        <w:t xml:space="preserve"> 92. </w:t>
      </w:r>
      <w:r w:rsidR="001C2303">
        <w:rPr>
          <w:rFonts w:ascii="Arial" w:hAnsi="Arial" w:cs="Arial"/>
          <w:b/>
        </w:rPr>
        <w:t>хитне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сједнице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одржане</w:t>
      </w:r>
      <w:r w:rsidRPr="005C12B6">
        <w:rPr>
          <w:rFonts w:ascii="Arial" w:hAnsi="Arial" w:cs="Arial"/>
          <w:b/>
        </w:rPr>
        <w:t xml:space="preserve"> 26.06.2024. </w:t>
      </w:r>
      <w:r w:rsidR="001C2303">
        <w:rPr>
          <w:rFonts w:ascii="Arial" w:hAnsi="Arial" w:cs="Arial"/>
          <w:b/>
        </w:rPr>
        <w:t>године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телефонским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путем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Записника</w:t>
      </w:r>
      <w:r w:rsidRPr="005C12B6">
        <w:rPr>
          <w:rFonts w:ascii="Arial" w:hAnsi="Arial" w:cs="Arial"/>
          <w:b/>
        </w:rPr>
        <w:t xml:space="preserve"> 93. </w:t>
      </w:r>
      <w:r w:rsidR="001C2303">
        <w:rPr>
          <w:rFonts w:ascii="Arial" w:hAnsi="Arial" w:cs="Arial"/>
          <w:b/>
        </w:rPr>
        <w:t>хитне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сједнице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одржане</w:t>
      </w:r>
      <w:r w:rsidRPr="005C12B6">
        <w:rPr>
          <w:rFonts w:ascii="Arial" w:hAnsi="Arial" w:cs="Arial"/>
          <w:b/>
        </w:rPr>
        <w:t xml:space="preserve"> 02.07.2024. </w:t>
      </w:r>
      <w:r w:rsidR="001C2303">
        <w:rPr>
          <w:rFonts w:ascii="Arial" w:hAnsi="Arial" w:cs="Arial"/>
          <w:b/>
        </w:rPr>
        <w:t>године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телефонским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путем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Записника</w:t>
      </w:r>
      <w:r w:rsidRPr="005C12B6">
        <w:rPr>
          <w:rFonts w:ascii="Arial" w:hAnsi="Arial" w:cs="Arial"/>
          <w:b/>
        </w:rPr>
        <w:t xml:space="preserve"> 94. </w:t>
      </w:r>
      <w:r w:rsidR="001C2303">
        <w:rPr>
          <w:rFonts w:ascii="Arial" w:hAnsi="Arial" w:cs="Arial"/>
          <w:b/>
        </w:rPr>
        <w:t>хитне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сједнице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одржане</w:t>
      </w:r>
      <w:r w:rsidRPr="005C12B6">
        <w:rPr>
          <w:rFonts w:ascii="Arial" w:hAnsi="Arial" w:cs="Arial"/>
          <w:b/>
        </w:rPr>
        <w:t xml:space="preserve"> 05.07.2024. </w:t>
      </w:r>
      <w:r w:rsidR="001C2303">
        <w:rPr>
          <w:rFonts w:ascii="Arial" w:hAnsi="Arial" w:cs="Arial"/>
          <w:b/>
        </w:rPr>
        <w:t>године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телефонским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путем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Записника</w:t>
      </w:r>
      <w:r w:rsidRPr="005C12B6">
        <w:rPr>
          <w:rFonts w:ascii="Arial" w:hAnsi="Arial" w:cs="Arial"/>
          <w:b/>
        </w:rPr>
        <w:t xml:space="preserve"> 95. </w:t>
      </w:r>
      <w:r w:rsidR="001C2303">
        <w:rPr>
          <w:rFonts w:ascii="Arial" w:hAnsi="Arial" w:cs="Arial"/>
          <w:b/>
        </w:rPr>
        <w:t>хитне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сједнице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одржане</w:t>
      </w:r>
      <w:r w:rsidRPr="005C12B6">
        <w:rPr>
          <w:rFonts w:ascii="Arial" w:hAnsi="Arial" w:cs="Arial"/>
          <w:b/>
        </w:rPr>
        <w:t xml:space="preserve"> 09.07.2024. </w:t>
      </w:r>
      <w:r w:rsidR="001C2303">
        <w:rPr>
          <w:rFonts w:ascii="Arial" w:hAnsi="Arial" w:cs="Arial"/>
          <w:b/>
        </w:rPr>
        <w:t>године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телефонским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путем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Записника</w:t>
      </w:r>
      <w:r w:rsidRPr="005C12B6">
        <w:rPr>
          <w:rFonts w:ascii="Arial" w:hAnsi="Arial" w:cs="Arial"/>
          <w:b/>
        </w:rPr>
        <w:t xml:space="preserve"> 96. </w:t>
      </w:r>
      <w:r w:rsidR="001C2303">
        <w:rPr>
          <w:rFonts w:ascii="Arial" w:hAnsi="Arial" w:cs="Arial"/>
          <w:b/>
        </w:rPr>
        <w:t>хитне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сједнице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одржане</w:t>
      </w:r>
      <w:r w:rsidRPr="005C12B6">
        <w:rPr>
          <w:rFonts w:ascii="Arial" w:hAnsi="Arial" w:cs="Arial"/>
          <w:b/>
        </w:rPr>
        <w:t xml:space="preserve"> 09.07.2024. </w:t>
      </w:r>
      <w:r w:rsidR="001C2303">
        <w:rPr>
          <w:rFonts w:ascii="Arial" w:hAnsi="Arial" w:cs="Arial"/>
          <w:b/>
        </w:rPr>
        <w:t>године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телефонским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путем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Записника</w:t>
      </w:r>
      <w:r w:rsidRPr="005C12B6">
        <w:rPr>
          <w:rFonts w:ascii="Arial" w:hAnsi="Arial" w:cs="Arial"/>
          <w:b/>
        </w:rPr>
        <w:t xml:space="preserve"> 97. </w:t>
      </w:r>
      <w:r w:rsidR="001C2303">
        <w:rPr>
          <w:rFonts w:ascii="Arial" w:hAnsi="Arial" w:cs="Arial"/>
          <w:b/>
        </w:rPr>
        <w:t>хитне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сједнице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одржане</w:t>
      </w:r>
      <w:r w:rsidRPr="005C12B6">
        <w:rPr>
          <w:rFonts w:ascii="Arial" w:hAnsi="Arial" w:cs="Arial"/>
          <w:b/>
        </w:rPr>
        <w:t xml:space="preserve"> 10.07.2024. </w:t>
      </w:r>
      <w:r w:rsidR="001C2303">
        <w:rPr>
          <w:rFonts w:ascii="Arial" w:hAnsi="Arial" w:cs="Arial"/>
          <w:b/>
        </w:rPr>
        <w:t>године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телефонским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путем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Записника</w:t>
      </w:r>
      <w:r w:rsidRPr="005C12B6">
        <w:rPr>
          <w:rFonts w:ascii="Arial" w:hAnsi="Arial" w:cs="Arial"/>
          <w:b/>
        </w:rPr>
        <w:t xml:space="preserve"> 98. </w:t>
      </w:r>
      <w:r w:rsidR="001C2303">
        <w:rPr>
          <w:rFonts w:ascii="Arial" w:hAnsi="Arial" w:cs="Arial"/>
          <w:b/>
        </w:rPr>
        <w:t>хитне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сједнице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одржане</w:t>
      </w:r>
      <w:r w:rsidRPr="005C12B6">
        <w:rPr>
          <w:rFonts w:ascii="Arial" w:hAnsi="Arial" w:cs="Arial"/>
          <w:b/>
        </w:rPr>
        <w:t xml:space="preserve"> 12.07.2024. </w:t>
      </w:r>
      <w:r w:rsidR="001C2303">
        <w:rPr>
          <w:rFonts w:ascii="Arial" w:hAnsi="Arial" w:cs="Arial"/>
          <w:b/>
        </w:rPr>
        <w:t>године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телефонским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путем</w:t>
      </w:r>
    </w:p>
    <w:p w14:paraId="7653F9E9" w14:textId="62C58786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Едита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Калајџић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секретар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Владе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БиХ</w:t>
      </w:r>
      <w:r w:rsidR="00871A87" w:rsidRPr="005C12B6">
        <w:rPr>
          <w:rFonts w:ascii="Arial" w:hAnsi="Arial" w:cs="Arial"/>
          <w:b/>
        </w:rPr>
        <w:t xml:space="preserve">    </w:t>
      </w:r>
    </w:p>
    <w:p w14:paraId="0EA75A3B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453D4334" w14:textId="470CBD5D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2. </w:t>
      </w:r>
      <w:r w:rsidR="001C2303">
        <w:rPr>
          <w:rFonts w:ascii="Arial" w:hAnsi="Arial" w:cs="Arial"/>
          <w:b/>
        </w:rPr>
        <w:t>Нацрт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закона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измјени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Закона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полицијским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службеницима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</w:p>
    <w:p w14:paraId="5A47FD74" w14:textId="5E42AEA0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Рамо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Исак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унутрашњих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послова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16D323A2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3D0AC52F" w14:textId="0280832F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3. </w:t>
      </w:r>
      <w:r w:rsidR="001C2303">
        <w:rPr>
          <w:rFonts w:ascii="Arial" w:hAnsi="Arial" w:cs="Arial"/>
          <w:b/>
        </w:rPr>
        <w:t>Нацрт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закона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измјени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Закона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унутрашњим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пословима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</w:p>
    <w:p w14:paraId="613B72EA" w14:textId="74CF2C01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Рамо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Исак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унутрашњих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послова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40B468DA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642757F9" w14:textId="1A8E3DFA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4.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давању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сагласности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Правилник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унутрашњој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организацији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Федералног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министарства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унутрашњих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послова</w:t>
      </w:r>
      <w:r w:rsidRPr="005C12B6">
        <w:rPr>
          <w:rFonts w:ascii="Arial" w:hAnsi="Arial" w:cs="Arial"/>
          <w:b/>
        </w:rPr>
        <w:t xml:space="preserve"> - </w:t>
      </w:r>
      <w:r w:rsidR="001C2303">
        <w:rPr>
          <w:rFonts w:ascii="Arial" w:hAnsi="Arial" w:cs="Arial"/>
          <w:b/>
        </w:rPr>
        <w:t>Федералног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министарства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унутарњих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послова</w:t>
      </w:r>
    </w:p>
    <w:p w14:paraId="5466D10F" w14:textId="4E35FCED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Рамо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Исак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унутрашњих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послова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076F11FB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4B118261" w14:textId="0907DA68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5.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мишљења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закона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измјенама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допунама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Закона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правима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демобили</w:t>
      </w:r>
      <w:r w:rsidR="001C2303">
        <w:rPr>
          <w:rFonts w:ascii="Arial" w:hAnsi="Arial" w:cs="Arial"/>
          <w:b/>
          <w:lang w:val="sr-Cyrl-BA"/>
        </w:rPr>
        <w:t>с</w:t>
      </w:r>
      <w:r w:rsidR="001C2303">
        <w:rPr>
          <w:rFonts w:ascii="Arial" w:hAnsi="Arial" w:cs="Arial"/>
          <w:b/>
        </w:rPr>
        <w:t>аних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бранилаца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чланова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њихових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породица</w:t>
      </w:r>
      <w:r w:rsidRPr="005C12B6">
        <w:rPr>
          <w:rFonts w:ascii="Arial" w:hAnsi="Arial" w:cs="Arial"/>
          <w:b/>
        </w:rPr>
        <w:t xml:space="preserve"> – </w:t>
      </w:r>
      <w:r w:rsidR="001C2303">
        <w:rPr>
          <w:rFonts w:ascii="Arial" w:hAnsi="Arial" w:cs="Arial"/>
          <w:b/>
        </w:rPr>
        <w:t>скраћени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поступак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којег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предложили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Мирнес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Башић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Фахрудин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Чолаковић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Амир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Орловић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делегати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народа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Парламента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Кенела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Зуко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Махир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Мешалић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посланици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Представничком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дому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Парламента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БиХ</w:t>
      </w:r>
      <w:r w:rsidRPr="005C12B6">
        <w:rPr>
          <w:rFonts w:ascii="Arial" w:hAnsi="Arial" w:cs="Arial"/>
          <w:b/>
        </w:rPr>
        <w:t xml:space="preserve"> </w:t>
      </w:r>
    </w:p>
    <w:p w14:paraId="79C3A5EA" w14:textId="1A5FC3E1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Мирза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Терзо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помоћник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питања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бораца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инвалида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одбрамбено</w:t>
      </w:r>
      <w:r w:rsidR="00871A87" w:rsidRPr="005C12B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ослободилачког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рата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61C10AAD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45C374AD" w14:textId="327F215A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6.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мишљења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закона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измјенама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Закона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пријевременом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повољнијем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пензионисању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бранилаца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одбрамбено</w:t>
      </w:r>
      <w:r w:rsidRPr="005C12B6">
        <w:rPr>
          <w:rFonts w:ascii="Arial" w:hAnsi="Arial" w:cs="Arial"/>
          <w:b/>
        </w:rPr>
        <w:t>-</w:t>
      </w:r>
      <w:r w:rsidR="001C2303">
        <w:rPr>
          <w:rFonts w:ascii="Arial" w:hAnsi="Arial" w:cs="Arial"/>
          <w:b/>
        </w:rPr>
        <w:t>ослободилачког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рата</w:t>
      </w:r>
      <w:r w:rsidRPr="005C12B6">
        <w:rPr>
          <w:rFonts w:ascii="Arial" w:hAnsi="Arial" w:cs="Arial"/>
          <w:b/>
        </w:rPr>
        <w:t xml:space="preserve"> - </w:t>
      </w:r>
      <w:r w:rsidR="001C2303">
        <w:rPr>
          <w:rFonts w:ascii="Arial" w:hAnsi="Arial" w:cs="Arial"/>
          <w:b/>
        </w:rPr>
        <w:t>скраћени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поступак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којег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поднио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Хамдија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Абдић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посланик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Представничком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дому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Парламента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</w:p>
    <w:p w14:paraId="765FE4EA" w14:textId="1BD8F386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Мирза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Терзо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помоћник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питања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бораца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инвалида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одбрамбено</w:t>
      </w:r>
      <w:r w:rsidR="00871A87" w:rsidRPr="005C12B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ослободилачког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рата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57DDDD91" w14:textId="0A463562" w:rsidR="00871A87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427AB0E4" w14:textId="77777777" w:rsidR="00D8795F" w:rsidRPr="005C12B6" w:rsidRDefault="00D8795F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7589E78D" w14:textId="78B0ADF6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lastRenderedPageBreak/>
        <w:t xml:space="preserve">7.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мишљења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закона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измјенама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Закона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правима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бранилаца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чланова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њихових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породица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којег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поднијела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Амра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Бабић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делегат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Дому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народа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Парламента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</w:p>
    <w:p w14:paraId="79F55ADC" w14:textId="77E0EED2" w:rsidR="00871A87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Мирза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Терзо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помоћник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питања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бораца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инвалида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одбрамбено</w:t>
      </w:r>
      <w:r w:rsidR="00871A87" w:rsidRPr="005C12B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ослободилачког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рата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0B36DFE2" w14:textId="77777777" w:rsidR="00D8795F" w:rsidRPr="005C12B6" w:rsidRDefault="00D8795F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54ABAA59" w14:textId="29442605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8.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изјашњења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Иницијативи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допуну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Закона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утврђивању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насељених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мјеста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измјенама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називима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насељених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мјеста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одређеним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општинама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коју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поднијело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Градско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вијеће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Града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Чапљина</w:t>
      </w:r>
    </w:p>
    <w:p w14:paraId="58B2FF0F" w14:textId="2D9A6C46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Ведран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Шкобић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правде</w:t>
      </w:r>
      <w:r w:rsidR="00871A87" w:rsidRPr="005C12B6">
        <w:rPr>
          <w:rFonts w:ascii="Arial" w:hAnsi="Arial" w:cs="Arial"/>
          <w:b/>
        </w:rPr>
        <w:t xml:space="preserve">   </w:t>
      </w:r>
    </w:p>
    <w:p w14:paraId="65EFBD69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3942529E" w14:textId="264D51A9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9.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изјашњења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Иницијативи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измјену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допуну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Закона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правима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бранилаца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чланова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њихових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породица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коју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поднио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Расим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Смајловић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посланик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Представничком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дому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Парламента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</w:p>
    <w:p w14:paraId="40683956" w14:textId="10D8C1E3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Мирза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Терзо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помоћник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питања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бораца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инвалида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одбрамбено</w:t>
      </w:r>
      <w:r w:rsidR="00871A87" w:rsidRPr="005C12B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ослободилачког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рата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796C6C15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4F7B6BA5" w14:textId="5454EF40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10.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изјашњења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Иницијативи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давање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аутентичног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тумачења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члана</w:t>
      </w:r>
      <w:r w:rsidRPr="005C12B6">
        <w:rPr>
          <w:rFonts w:ascii="Arial" w:hAnsi="Arial" w:cs="Arial"/>
          <w:b/>
        </w:rPr>
        <w:t xml:space="preserve"> 28</w:t>
      </w:r>
      <w:r w:rsidR="001C2303">
        <w:rPr>
          <w:rFonts w:ascii="Arial" w:hAnsi="Arial" w:cs="Arial"/>
          <w:b/>
        </w:rPr>
        <w:t>а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Закона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измјенама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допунама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Закона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правима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бранилаца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чланова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њихових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породица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коју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поднио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Енес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Пештек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делегат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Дому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народа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Парламента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</w:p>
    <w:p w14:paraId="4CDD8942" w14:textId="70175416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Мирза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Терзо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помоћник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питања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бораца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инвалида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одбрамбено</w:t>
      </w:r>
      <w:r w:rsidR="00871A87" w:rsidRPr="005C12B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ослободилачког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рата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69E78D87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732D6B1A" w14:textId="4B51378A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11.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давању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овлаштења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пуномоћнику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заступање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Владе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УНИС</w:t>
      </w:r>
      <w:r w:rsidRPr="005C12B6">
        <w:rPr>
          <w:rFonts w:ascii="Arial" w:hAnsi="Arial" w:cs="Arial"/>
          <w:b/>
        </w:rPr>
        <w:t xml:space="preserve"> „</w:t>
      </w:r>
      <w:r w:rsidR="001C2303">
        <w:rPr>
          <w:rFonts w:ascii="Arial" w:hAnsi="Arial" w:cs="Arial"/>
          <w:b/>
        </w:rPr>
        <w:t>Gine</w:t>
      </w:r>
      <w:r w:rsidRPr="005C12B6">
        <w:rPr>
          <w:rFonts w:ascii="Arial" w:hAnsi="Arial" w:cs="Arial"/>
          <w:b/>
        </w:rPr>
        <w:t xml:space="preserve">x“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Горажде</w:t>
      </w:r>
      <w:r w:rsidRPr="005C12B6">
        <w:rPr>
          <w:rFonts w:ascii="Arial" w:hAnsi="Arial" w:cs="Arial"/>
          <w:b/>
        </w:rPr>
        <w:t xml:space="preserve"> </w:t>
      </w:r>
    </w:p>
    <w:p w14:paraId="3BC9DEAE" w14:textId="10312E7F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- </w:t>
      </w:r>
      <w:r w:rsidR="001C2303">
        <w:rPr>
          <w:rFonts w:ascii="Arial" w:hAnsi="Arial" w:cs="Arial"/>
          <w:b/>
        </w:rPr>
        <w:t>Пријава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учешће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одлучивању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УНИС</w:t>
      </w:r>
      <w:r w:rsidRPr="005C12B6">
        <w:rPr>
          <w:rFonts w:ascii="Arial" w:hAnsi="Arial" w:cs="Arial"/>
          <w:b/>
        </w:rPr>
        <w:t xml:space="preserve"> „</w:t>
      </w:r>
      <w:r w:rsidR="001C2303">
        <w:rPr>
          <w:rFonts w:ascii="Arial" w:hAnsi="Arial" w:cs="Arial"/>
          <w:b/>
        </w:rPr>
        <w:t>Gine</w:t>
      </w:r>
      <w:r w:rsidRPr="005C12B6">
        <w:rPr>
          <w:rFonts w:ascii="Arial" w:hAnsi="Arial" w:cs="Arial"/>
          <w:b/>
        </w:rPr>
        <w:t xml:space="preserve">x“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Горажде</w:t>
      </w:r>
      <w:r w:rsidRPr="005C12B6">
        <w:rPr>
          <w:rFonts w:ascii="Arial" w:hAnsi="Arial" w:cs="Arial"/>
          <w:b/>
        </w:rPr>
        <w:t xml:space="preserve">      </w:t>
      </w:r>
    </w:p>
    <w:p w14:paraId="4A708018" w14:textId="0464D5AD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- </w:t>
      </w:r>
      <w:r w:rsidR="001C2303">
        <w:rPr>
          <w:rFonts w:ascii="Arial" w:hAnsi="Arial" w:cs="Arial"/>
          <w:b/>
        </w:rPr>
        <w:t>Пуномоћ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учешће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одлучивању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УНИС</w:t>
      </w:r>
      <w:r w:rsidRPr="005C12B6">
        <w:rPr>
          <w:rFonts w:ascii="Arial" w:hAnsi="Arial" w:cs="Arial"/>
          <w:b/>
        </w:rPr>
        <w:t xml:space="preserve"> „</w:t>
      </w:r>
      <w:r w:rsidR="001C2303">
        <w:rPr>
          <w:rFonts w:ascii="Arial" w:hAnsi="Arial" w:cs="Arial"/>
          <w:b/>
        </w:rPr>
        <w:t>Gine</w:t>
      </w:r>
      <w:r w:rsidRPr="005C12B6">
        <w:rPr>
          <w:rFonts w:ascii="Arial" w:hAnsi="Arial" w:cs="Arial"/>
          <w:b/>
        </w:rPr>
        <w:t xml:space="preserve">x“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Горажде</w:t>
      </w:r>
      <w:r w:rsidRPr="005C12B6">
        <w:rPr>
          <w:rFonts w:ascii="Arial" w:hAnsi="Arial" w:cs="Arial"/>
          <w:b/>
        </w:rPr>
        <w:t xml:space="preserve">     </w:t>
      </w:r>
    </w:p>
    <w:p w14:paraId="58EEEC1D" w14:textId="0164F4D0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- </w:t>
      </w:r>
      <w:r w:rsidR="001C2303">
        <w:rPr>
          <w:rFonts w:ascii="Arial" w:hAnsi="Arial" w:cs="Arial"/>
          <w:b/>
        </w:rPr>
        <w:t>Материјали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Дневни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ред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УНИС</w:t>
      </w:r>
      <w:r w:rsidRPr="005C12B6">
        <w:rPr>
          <w:rFonts w:ascii="Arial" w:hAnsi="Arial" w:cs="Arial"/>
          <w:b/>
        </w:rPr>
        <w:t xml:space="preserve"> „</w:t>
      </w:r>
      <w:r w:rsidR="001C2303">
        <w:rPr>
          <w:rFonts w:ascii="Arial" w:hAnsi="Arial" w:cs="Arial"/>
          <w:b/>
        </w:rPr>
        <w:t>Gine</w:t>
      </w:r>
      <w:r w:rsidRPr="005C12B6">
        <w:rPr>
          <w:rFonts w:ascii="Arial" w:hAnsi="Arial" w:cs="Arial"/>
          <w:b/>
        </w:rPr>
        <w:t xml:space="preserve">x“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Горажде</w:t>
      </w:r>
      <w:r w:rsidRPr="005C12B6">
        <w:rPr>
          <w:rFonts w:ascii="Arial" w:hAnsi="Arial" w:cs="Arial"/>
          <w:b/>
        </w:rPr>
        <w:t xml:space="preserve">     </w:t>
      </w:r>
    </w:p>
    <w:p w14:paraId="66BA6983" w14:textId="50C60E74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Војин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Мијатовић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замјеник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премијера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развоја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подузетништва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обрта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60E4F4BE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4A8DFF8E" w14:textId="56FFA22A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12.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давању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овлаштења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пуномоћнику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заступање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Владе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Алуминиј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Мостар</w:t>
      </w:r>
    </w:p>
    <w:p w14:paraId="265784B6" w14:textId="2F53F9E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- </w:t>
      </w:r>
      <w:r w:rsidR="001C2303">
        <w:rPr>
          <w:rFonts w:ascii="Arial" w:hAnsi="Arial" w:cs="Arial"/>
          <w:b/>
        </w:rPr>
        <w:t>Пријава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учешће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одлучивању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Алуминиј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Мостар</w:t>
      </w:r>
      <w:r w:rsidRPr="005C12B6">
        <w:rPr>
          <w:rFonts w:ascii="Arial" w:hAnsi="Arial" w:cs="Arial"/>
          <w:b/>
        </w:rPr>
        <w:t xml:space="preserve">     </w:t>
      </w:r>
    </w:p>
    <w:p w14:paraId="068B0D71" w14:textId="43830D5C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- </w:t>
      </w:r>
      <w:r w:rsidR="001C2303">
        <w:rPr>
          <w:rFonts w:ascii="Arial" w:hAnsi="Arial" w:cs="Arial"/>
          <w:b/>
        </w:rPr>
        <w:t>Пуномоћ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учешће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одлучивању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Алуминиј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Мостар</w:t>
      </w:r>
      <w:r w:rsidRPr="005C12B6">
        <w:rPr>
          <w:rFonts w:ascii="Arial" w:hAnsi="Arial" w:cs="Arial"/>
          <w:b/>
        </w:rPr>
        <w:t xml:space="preserve">     </w:t>
      </w:r>
    </w:p>
    <w:p w14:paraId="5770BA18" w14:textId="1A06D318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- </w:t>
      </w:r>
      <w:r w:rsidR="001C2303">
        <w:rPr>
          <w:rFonts w:ascii="Arial" w:hAnsi="Arial" w:cs="Arial"/>
          <w:b/>
        </w:rPr>
        <w:t>Материјали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Дневни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ред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Алуминиј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Мостар</w:t>
      </w:r>
    </w:p>
    <w:p w14:paraId="1AA01D70" w14:textId="420B8F98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Војин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Мијатовић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замјеник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премијера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развоја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подузетништва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обрта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59A01CC0" w14:textId="3BB6083E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     </w:t>
      </w:r>
    </w:p>
    <w:p w14:paraId="6E7BC5BE" w14:textId="22A2780A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lastRenderedPageBreak/>
        <w:t xml:space="preserve">13.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давању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овлаштења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пуномоћнику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заступање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Владе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ArcelorMittal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Зеница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. </w:t>
      </w:r>
    </w:p>
    <w:p w14:paraId="398A9DF6" w14:textId="36E8435D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- </w:t>
      </w:r>
      <w:r w:rsidR="001C2303">
        <w:rPr>
          <w:rFonts w:ascii="Arial" w:hAnsi="Arial" w:cs="Arial"/>
          <w:b/>
        </w:rPr>
        <w:t>Пријава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учешће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одлучивању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ArcelorMittal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Зеница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.     </w:t>
      </w:r>
    </w:p>
    <w:p w14:paraId="15DABDBD" w14:textId="7D30D255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- </w:t>
      </w:r>
      <w:r w:rsidR="001C2303">
        <w:rPr>
          <w:rFonts w:ascii="Arial" w:hAnsi="Arial" w:cs="Arial"/>
          <w:b/>
        </w:rPr>
        <w:t>Пуномоћ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учешће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одлучивању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ArcelorMittal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Зеница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.     </w:t>
      </w:r>
    </w:p>
    <w:p w14:paraId="03ADA733" w14:textId="49D68260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- </w:t>
      </w:r>
      <w:r w:rsidR="001C2303">
        <w:rPr>
          <w:rFonts w:ascii="Arial" w:hAnsi="Arial" w:cs="Arial"/>
          <w:b/>
        </w:rPr>
        <w:t>Материјали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Дневни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ред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ArcelorMittal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Зеница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.     </w:t>
      </w:r>
    </w:p>
    <w:p w14:paraId="5E718793" w14:textId="4E41829A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Војин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Мијатовић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замјеник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премијера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развоја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подузетништва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обрта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37F3F119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24750DF2" w14:textId="3D7CD4A6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14.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давању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овлаштења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пуномоћнику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заступање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Владе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дионичара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Технички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ремонтни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завод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Хаџићи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Хаџићи</w:t>
      </w:r>
    </w:p>
    <w:p w14:paraId="01DE322A" w14:textId="5FD2E6A5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- </w:t>
      </w:r>
      <w:r w:rsidR="001C2303">
        <w:rPr>
          <w:rFonts w:ascii="Arial" w:hAnsi="Arial" w:cs="Arial"/>
          <w:b/>
        </w:rPr>
        <w:t>Пријава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учешће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одлучивању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дионичара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Технички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ремонтни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завод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Хаџићи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Хаџићи</w:t>
      </w:r>
      <w:r w:rsidRPr="005C12B6">
        <w:rPr>
          <w:rFonts w:ascii="Arial" w:hAnsi="Arial" w:cs="Arial"/>
          <w:b/>
        </w:rPr>
        <w:t xml:space="preserve">     </w:t>
      </w:r>
    </w:p>
    <w:p w14:paraId="44371853" w14:textId="607DA678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- </w:t>
      </w:r>
      <w:r w:rsidR="001C2303">
        <w:rPr>
          <w:rFonts w:ascii="Arial" w:hAnsi="Arial" w:cs="Arial"/>
          <w:b/>
        </w:rPr>
        <w:t>Пуномоћ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учешће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одлучивању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дионичара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Технички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ремонтни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завод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Хаџићи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Хаџићи</w:t>
      </w:r>
      <w:r w:rsidRPr="005C12B6">
        <w:rPr>
          <w:rFonts w:ascii="Arial" w:hAnsi="Arial" w:cs="Arial"/>
          <w:b/>
        </w:rPr>
        <w:t xml:space="preserve">     </w:t>
      </w:r>
    </w:p>
    <w:p w14:paraId="10AD024C" w14:textId="39BFDD82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- </w:t>
      </w:r>
      <w:r w:rsidR="001C2303">
        <w:rPr>
          <w:rFonts w:ascii="Arial" w:hAnsi="Arial" w:cs="Arial"/>
          <w:b/>
        </w:rPr>
        <w:t>Материјали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Дневни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ред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дионичара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Технички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ремонтни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завод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Хаџићи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Хаџићи</w:t>
      </w:r>
      <w:r w:rsidRPr="005C12B6">
        <w:rPr>
          <w:rFonts w:ascii="Arial" w:hAnsi="Arial" w:cs="Arial"/>
          <w:b/>
        </w:rPr>
        <w:t xml:space="preserve">     </w:t>
      </w:r>
    </w:p>
    <w:p w14:paraId="40C4D175" w14:textId="1FF8295B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Војин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Мијатовић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замјеник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премијера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развоја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подузетништва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обрта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583DD56E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5731C329" w14:textId="50B7801A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15.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давању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овлаштења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пуномоћнику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заступање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Владе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дионичара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“</w:t>
      </w:r>
      <w:r w:rsidR="001C2303">
        <w:rPr>
          <w:rFonts w:ascii="Arial" w:hAnsi="Arial" w:cs="Arial"/>
          <w:b/>
        </w:rPr>
        <w:t>Игман</w:t>
      </w:r>
      <w:r w:rsidRPr="005C12B6">
        <w:rPr>
          <w:rFonts w:ascii="Arial" w:hAnsi="Arial" w:cs="Arial"/>
          <w:b/>
        </w:rPr>
        <w:t xml:space="preserve">”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Коњиц</w:t>
      </w:r>
    </w:p>
    <w:p w14:paraId="7727ACCA" w14:textId="315BE7FF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- </w:t>
      </w:r>
      <w:r w:rsidR="001C2303">
        <w:rPr>
          <w:rFonts w:ascii="Arial" w:hAnsi="Arial" w:cs="Arial"/>
          <w:b/>
        </w:rPr>
        <w:t>Пријава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учешће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одлучивању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дионичара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“</w:t>
      </w:r>
      <w:r w:rsidR="001C2303">
        <w:rPr>
          <w:rFonts w:ascii="Arial" w:hAnsi="Arial" w:cs="Arial"/>
          <w:b/>
        </w:rPr>
        <w:t>Игман</w:t>
      </w:r>
      <w:r w:rsidRPr="005C12B6">
        <w:rPr>
          <w:rFonts w:ascii="Arial" w:hAnsi="Arial" w:cs="Arial"/>
          <w:b/>
        </w:rPr>
        <w:t xml:space="preserve">”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Коњиц</w:t>
      </w:r>
      <w:r w:rsidRPr="005C12B6">
        <w:rPr>
          <w:rFonts w:ascii="Arial" w:hAnsi="Arial" w:cs="Arial"/>
          <w:b/>
        </w:rPr>
        <w:t xml:space="preserve">     </w:t>
      </w:r>
    </w:p>
    <w:p w14:paraId="481CA70F" w14:textId="180EE17E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- </w:t>
      </w:r>
      <w:r w:rsidR="001C2303">
        <w:rPr>
          <w:rFonts w:ascii="Arial" w:hAnsi="Arial" w:cs="Arial"/>
          <w:b/>
        </w:rPr>
        <w:t>Пуномоћ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учешће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одлучивању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дионичара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“</w:t>
      </w:r>
      <w:r w:rsidR="001C2303">
        <w:rPr>
          <w:rFonts w:ascii="Arial" w:hAnsi="Arial" w:cs="Arial"/>
          <w:b/>
        </w:rPr>
        <w:t>Игман</w:t>
      </w:r>
      <w:r w:rsidRPr="005C12B6">
        <w:rPr>
          <w:rFonts w:ascii="Arial" w:hAnsi="Arial" w:cs="Arial"/>
          <w:b/>
        </w:rPr>
        <w:t xml:space="preserve">”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Коњиц</w:t>
      </w:r>
      <w:r w:rsidRPr="005C12B6">
        <w:rPr>
          <w:rFonts w:ascii="Arial" w:hAnsi="Arial" w:cs="Arial"/>
          <w:b/>
        </w:rPr>
        <w:t xml:space="preserve">     </w:t>
      </w:r>
    </w:p>
    <w:p w14:paraId="0E41D706" w14:textId="6DC1187D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- </w:t>
      </w:r>
      <w:r w:rsidR="001C2303">
        <w:rPr>
          <w:rFonts w:ascii="Arial" w:hAnsi="Arial" w:cs="Arial"/>
          <w:b/>
        </w:rPr>
        <w:t>Материјали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Дневни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ред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дионичара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“</w:t>
      </w:r>
      <w:r w:rsidR="001C2303">
        <w:rPr>
          <w:rFonts w:ascii="Arial" w:hAnsi="Arial" w:cs="Arial"/>
          <w:b/>
        </w:rPr>
        <w:t>Игман</w:t>
      </w:r>
      <w:r w:rsidRPr="005C12B6">
        <w:rPr>
          <w:rFonts w:ascii="Arial" w:hAnsi="Arial" w:cs="Arial"/>
          <w:b/>
        </w:rPr>
        <w:t xml:space="preserve">”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Коњиц</w:t>
      </w:r>
      <w:r w:rsidRPr="005C12B6">
        <w:rPr>
          <w:rFonts w:ascii="Arial" w:hAnsi="Arial" w:cs="Arial"/>
          <w:b/>
        </w:rPr>
        <w:t xml:space="preserve">     </w:t>
      </w:r>
    </w:p>
    <w:p w14:paraId="18682B20" w14:textId="77777777" w:rsidR="00D8795F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Војин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Мијатовић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замјеник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премијера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развоја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подузетништва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обрта</w:t>
      </w:r>
      <w:r w:rsidR="00871A87" w:rsidRPr="005C12B6">
        <w:rPr>
          <w:rFonts w:ascii="Arial" w:hAnsi="Arial" w:cs="Arial"/>
          <w:b/>
        </w:rPr>
        <w:t xml:space="preserve">  </w:t>
      </w:r>
    </w:p>
    <w:p w14:paraId="0EE2BC3A" w14:textId="5337A2AA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 </w:t>
      </w:r>
    </w:p>
    <w:p w14:paraId="2B5BB5A5" w14:textId="4596FC9C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16. </w:t>
      </w:r>
      <w:r w:rsidR="001C2303">
        <w:rPr>
          <w:rFonts w:ascii="Arial" w:hAnsi="Arial" w:cs="Arial"/>
          <w:b/>
        </w:rPr>
        <w:t>Приједлози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аката</w:t>
      </w:r>
      <w:r w:rsidRPr="005C12B6">
        <w:rPr>
          <w:rFonts w:ascii="Arial" w:hAnsi="Arial" w:cs="Arial"/>
          <w:b/>
        </w:rPr>
        <w:t xml:space="preserve">: </w:t>
      </w:r>
    </w:p>
    <w:p w14:paraId="5151A75C" w14:textId="1989AA07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</w:t>
      </w:r>
      <w:r w:rsidR="00871A87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Приједлог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давању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претходне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сагласности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Скупштини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Сарајево</w:t>
      </w:r>
      <w:r w:rsidR="00871A87" w:rsidRPr="005C12B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осигурања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Сарајево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разрјешење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дужности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члана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Надзорног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одбора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Сарајево</w:t>
      </w:r>
      <w:r w:rsidR="00871A87" w:rsidRPr="005C12B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осигурања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Сарајево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испред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државног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капитала</w:t>
      </w:r>
      <w:r w:rsidR="00871A87" w:rsidRPr="005C12B6">
        <w:rPr>
          <w:rFonts w:ascii="Arial" w:hAnsi="Arial" w:cs="Arial"/>
          <w:b/>
        </w:rPr>
        <w:t xml:space="preserve">     </w:t>
      </w:r>
    </w:p>
    <w:p w14:paraId="448E5C33" w14:textId="44EFB079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</w:t>
      </w:r>
      <w:r w:rsidR="00871A87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Приједлог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утврђивању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критерија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избор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номиновање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именовање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члана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Надзорног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одбора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Сарајево</w:t>
      </w:r>
      <w:r w:rsidR="00871A87" w:rsidRPr="005C12B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осигурања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Сарајево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испред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државног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капитала</w:t>
      </w:r>
      <w:r w:rsidR="00871A87" w:rsidRPr="005C12B6">
        <w:rPr>
          <w:rFonts w:ascii="Arial" w:hAnsi="Arial" w:cs="Arial"/>
          <w:b/>
        </w:rPr>
        <w:t xml:space="preserve">      </w:t>
      </w:r>
    </w:p>
    <w:p w14:paraId="2473D9F6" w14:textId="7120C1B0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</w:t>
      </w:r>
      <w:r w:rsidR="00871A87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Приједлог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расписивању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Јавног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конкурса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избор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номиновање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именовање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члана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Надзорног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одбора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Сарајево</w:t>
      </w:r>
      <w:r w:rsidR="00871A87" w:rsidRPr="005C12B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осигурања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Сарајево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испред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државног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капитала</w:t>
      </w:r>
      <w:r w:rsidR="00871A87" w:rsidRPr="005C12B6">
        <w:rPr>
          <w:rFonts w:ascii="Arial" w:hAnsi="Arial" w:cs="Arial"/>
          <w:b/>
        </w:rPr>
        <w:t xml:space="preserve">     </w:t>
      </w:r>
    </w:p>
    <w:p w14:paraId="0B7D6625" w14:textId="4EE35646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Приједлог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Јавног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конкурса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избор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номиновање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именовање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члана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Надзорног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одбора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Сарајево</w:t>
      </w:r>
      <w:r w:rsidR="00871A87" w:rsidRPr="005C12B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осигурања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Сарајево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испред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државног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капитала</w:t>
      </w:r>
      <w:r w:rsidR="00871A87" w:rsidRPr="005C12B6">
        <w:rPr>
          <w:rFonts w:ascii="Arial" w:hAnsi="Arial" w:cs="Arial"/>
          <w:b/>
        </w:rPr>
        <w:t xml:space="preserve">      </w:t>
      </w:r>
    </w:p>
    <w:p w14:paraId="64C4609F" w14:textId="6F4B3C85" w:rsidR="00871A87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Извјестилац</w:t>
      </w:r>
      <w:r w:rsidR="00871A87" w:rsidRPr="005C12B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Тони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Краљевић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замјеник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премијера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финансија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345DA89D" w14:textId="77777777" w:rsidR="00D8795F" w:rsidRPr="005C12B6" w:rsidRDefault="00D8795F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5CBBA307" w14:textId="00B45984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17.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одобравању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набавке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службених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путничких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аутомобиле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потребе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Федералног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министарства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унутрашњих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послова</w:t>
      </w:r>
      <w:r w:rsidRPr="005C12B6">
        <w:rPr>
          <w:rFonts w:ascii="Arial" w:hAnsi="Arial" w:cs="Arial"/>
          <w:b/>
        </w:rPr>
        <w:t xml:space="preserve"> - </w:t>
      </w:r>
      <w:r w:rsidR="001C2303">
        <w:rPr>
          <w:rFonts w:ascii="Arial" w:hAnsi="Arial" w:cs="Arial"/>
          <w:b/>
        </w:rPr>
        <w:t>Федералног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министарства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унутарњих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послова</w:t>
      </w:r>
      <w:r w:rsidRPr="005C12B6">
        <w:rPr>
          <w:rFonts w:ascii="Arial" w:hAnsi="Arial" w:cs="Arial"/>
          <w:b/>
        </w:rPr>
        <w:t xml:space="preserve"> - </w:t>
      </w:r>
      <w:r w:rsidR="001C2303">
        <w:rPr>
          <w:rFonts w:ascii="Arial" w:hAnsi="Arial" w:cs="Arial"/>
          <w:b/>
        </w:rPr>
        <w:t>Федералне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управе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полиције</w:t>
      </w:r>
    </w:p>
    <w:p w14:paraId="256A39A2" w14:textId="62CE39E2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Рамо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Исак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унутрашњих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послова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05F76A4D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49A6E999" w14:textId="46518FBD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18.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усвајању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Програма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утрошка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средстава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капиталног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трансфера</w:t>
      </w:r>
      <w:r w:rsidRPr="005C12B6">
        <w:rPr>
          <w:rFonts w:ascii="Arial" w:hAnsi="Arial" w:cs="Arial"/>
          <w:b/>
        </w:rPr>
        <w:t xml:space="preserve"> - </w:t>
      </w:r>
      <w:r w:rsidR="001C2303">
        <w:rPr>
          <w:rFonts w:ascii="Arial" w:hAnsi="Arial" w:cs="Arial"/>
          <w:b/>
        </w:rPr>
        <w:t>Капитални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трансфери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јавним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предузећима</w:t>
      </w:r>
      <w:r w:rsidRPr="005C12B6">
        <w:rPr>
          <w:rFonts w:ascii="Arial" w:hAnsi="Arial" w:cs="Arial"/>
          <w:b/>
        </w:rPr>
        <w:t xml:space="preserve"> –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суфинансирање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изградње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жељезничке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инфраструктуре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утврђеног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Буџетом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2024. </w:t>
      </w:r>
      <w:r w:rsidR="001C2303">
        <w:rPr>
          <w:rFonts w:ascii="Arial" w:hAnsi="Arial" w:cs="Arial"/>
          <w:b/>
        </w:rPr>
        <w:t>годину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Федералном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министарству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промета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комуникација</w:t>
      </w:r>
      <w:r w:rsidRPr="005C12B6">
        <w:rPr>
          <w:rFonts w:ascii="Arial" w:hAnsi="Arial" w:cs="Arial"/>
          <w:b/>
        </w:rPr>
        <w:t xml:space="preserve"> </w:t>
      </w:r>
    </w:p>
    <w:p w14:paraId="235C7B1C" w14:textId="3F1BBA50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Андријана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Катић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промета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комуникација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2DEBA38F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43EE7C3E" w14:textId="3578294F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19.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пријеносу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извршених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грађевинских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радова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оквиру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Пројекта</w:t>
      </w:r>
      <w:r w:rsidRPr="005C12B6">
        <w:rPr>
          <w:rFonts w:ascii="Arial" w:hAnsi="Arial" w:cs="Arial"/>
          <w:b/>
        </w:rPr>
        <w:t xml:space="preserve"> „</w:t>
      </w:r>
      <w:r w:rsidR="001C2303">
        <w:rPr>
          <w:rFonts w:ascii="Arial" w:hAnsi="Arial" w:cs="Arial"/>
          <w:b/>
        </w:rPr>
        <w:t>Енергетска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ефикасност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Херцеговини</w:t>
      </w:r>
      <w:r w:rsidRPr="005C12B6">
        <w:rPr>
          <w:rFonts w:ascii="Arial" w:hAnsi="Arial" w:cs="Arial"/>
          <w:b/>
        </w:rPr>
        <w:t xml:space="preserve"> – </w:t>
      </w:r>
      <w:r w:rsidR="001C2303">
        <w:rPr>
          <w:rFonts w:ascii="Arial" w:hAnsi="Arial" w:cs="Arial"/>
          <w:b/>
        </w:rPr>
        <w:t>додатно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финансирање</w:t>
      </w:r>
      <w:r w:rsidRPr="005C12B6">
        <w:rPr>
          <w:rFonts w:ascii="Arial" w:hAnsi="Arial" w:cs="Arial"/>
          <w:b/>
        </w:rPr>
        <w:t xml:space="preserve">“, </w:t>
      </w:r>
      <w:r w:rsidR="001C2303">
        <w:rPr>
          <w:rFonts w:ascii="Arial" w:hAnsi="Arial" w:cs="Arial"/>
          <w:b/>
        </w:rPr>
        <w:t>крајњим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корисницима</w:t>
      </w:r>
    </w:p>
    <w:p w14:paraId="2F212174" w14:textId="68793A0E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Жељко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Недић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просторног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уређења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250D2B32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053EDEA8" w14:textId="3E0CB9C3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20. </w:t>
      </w:r>
      <w:r w:rsidR="001C2303">
        <w:rPr>
          <w:rFonts w:ascii="Arial" w:hAnsi="Arial" w:cs="Arial"/>
          <w:b/>
        </w:rPr>
        <w:t>Приједлози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аката</w:t>
      </w:r>
      <w:r w:rsidRPr="005C12B6">
        <w:rPr>
          <w:rFonts w:ascii="Arial" w:hAnsi="Arial" w:cs="Arial"/>
          <w:b/>
        </w:rPr>
        <w:t>:</w:t>
      </w:r>
    </w:p>
    <w:p w14:paraId="3FFACB32" w14:textId="62FC81A7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</w:t>
      </w:r>
      <w:r w:rsidR="00871A87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Приједлог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измјенама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допунама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усвајању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Програма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утрошка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средстава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критеријима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расподјеле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средстава</w:t>
      </w:r>
      <w:r w:rsidR="00871A87" w:rsidRPr="005C12B6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Текући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трансфери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појединцима</w:t>
      </w:r>
      <w:r w:rsidR="00871A87" w:rsidRPr="005C12B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трансфер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расељена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лица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повратнике</w:t>
      </w:r>
      <w:r w:rsidR="00871A87" w:rsidRPr="005C12B6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>утврђених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Буџетом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2024. </w:t>
      </w:r>
      <w:r>
        <w:rPr>
          <w:rFonts w:ascii="Arial" w:hAnsi="Arial" w:cs="Arial"/>
          <w:b/>
        </w:rPr>
        <w:t>годину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Федералном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министарству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расељених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особа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избјеглица</w:t>
      </w:r>
      <w:r w:rsidR="00871A87" w:rsidRPr="005C12B6">
        <w:rPr>
          <w:rFonts w:ascii="Arial" w:hAnsi="Arial" w:cs="Arial"/>
          <w:b/>
        </w:rPr>
        <w:t xml:space="preserve">     </w:t>
      </w:r>
    </w:p>
    <w:p w14:paraId="135204B9" w14:textId="3B3F757F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</w:t>
      </w:r>
      <w:r w:rsidR="00871A87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План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повратка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обнове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градње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развоја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одрживог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повратка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2024. </w:t>
      </w:r>
      <w:r>
        <w:rPr>
          <w:rFonts w:ascii="Arial" w:hAnsi="Arial" w:cs="Arial"/>
          <w:b/>
        </w:rPr>
        <w:t>годину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са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Приједлогом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закључка</w:t>
      </w:r>
      <w:r w:rsidR="00871A87" w:rsidRPr="005C12B6">
        <w:rPr>
          <w:rFonts w:ascii="Arial" w:hAnsi="Arial" w:cs="Arial"/>
          <w:b/>
        </w:rPr>
        <w:t xml:space="preserve">     </w:t>
      </w:r>
    </w:p>
    <w:p w14:paraId="46FB7566" w14:textId="6BF0A44B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Нерин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Диздар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расељених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особа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избјеглица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4C8BF297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2FE66C57" w14:textId="6E3E5B99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21.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усвајању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Програма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утрошка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средстава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критеријима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расподјеле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средстава</w:t>
      </w:r>
      <w:r w:rsidRPr="005C12B6">
        <w:rPr>
          <w:rFonts w:ascii="Arial" w:hAnsi="Arial" w:cs="Arial"/>
          <w:b/>
        </w:rPr>
        <w:t xml:space="preserve"> “</w:t>
      </w:r>
      <w:r w:rsidR="001C2303">
        <w:rPr>
          <w:rFonts w:ascii="Arial" w:hAnsi="Arial" w:cs="Arial"/>
          <w:b/>
        </w:rPr>
        <w:t>Капитални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трансфери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непрофитним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организацијама</w:t>
      </w:r>
      <w:r w:rsidRPr="005C12B6">
        <w:rPr>
          <w:rFonts w:ascii="Arial" w:hAnsi="Arial" w:cs="Arial"/>
          <w:b/>
        </w:rPr>
        <w:t xml:space="preserve"> - </w:t>
      </w:r>
      <w:r w:rsidR="001C2303">
        <w:rPr>
          <w:rFonts w:ascii="Arial" w:hAnsi="Arial" w:cs="Arial"/>
          <w:b/>
        </w:rPr>
        <w:t>изградња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адаптација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реконструкција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културног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градитељског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наслијеђа</w:t>
      </w:r>
      <w:r w:rsidRPr="005C12B6">
        <w:rPr>
          <w:rFonts w:ascii="Arial" w:hAnsi="Arial" w:cs="Arial"/>
          <w:b/>
        </w:rPr>
        <w:t xml:space="preserve">” </w:t>
      </w:r>
      <w:r w:rsidR="001C2303">
        <w:rPr>
          <w:rFonts w:ascii="Arial" w:hAnsi="Arial" w:cs="Arial"/>
          <w:b/>
        </w:rPr>
        <w:t>утврђених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Буџетом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2024. </w:t>
      </w:r>
      <w:r w:rsidR="001C2303">
        <w:rPr>
          <w:rFonts w:ascii="Arial" w:hAnsi="Arial" w:cs="Arial"/>
          <w:b/>
        </w:rPr>
        <w:t>годину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Федералном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министарству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културе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спорта</w:t>
      </w:r>
      <w:r w:rsidRPr="005C12B6">
        <w:rPr>
          <w:rFonts w:ascii="Arial" w:hAnsi="Arial" w:cs="Arial"/>
          <w:b/>
        </w:rPr>
        <w:t xml:space="preserve"> – </w:t>
      </w:r>
      <w:r w:rsidR="001C2303">
        <w:rPr>
          <w:rFonts w:ascii="Arial" w:hAnsi="Arial" w:cs="Arial"/>
          <w:b/>
        </w:rPr>
        <w:t>Федералном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министарству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културе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шпорта</w:t>
      </w:r>
    </w:p>
    <w:p w14:paraId="35D70525" w14:textId="37E45CEA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Сања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Влаисављевић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културе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спорта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14ED377B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6B7637C2" w14:textId="03AF56C6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22. </w:t>
      </w:r>
      <w:r w:rsidR="001C2303">
        <w:rPr>
          <w:rFonts w:ascii="Arial" w:hAnsi="Arial" w:cs="Arial"/>
          <w:b/>
        </w:rPr>
        <w:t>Приједлози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одлука</w:t>
      </w:r>
      <w:r w:rsidRPr="005C12B6">
        <w:rPr>
          <w:rFonts w:ascii="Arial" w:hAnsi="Arial" w:cs="Arial"/>
          <w:b/>
        </w:rPr>
        <w:t>:</w:t>
      </w:r>
    </w:p>
    <w:p w14:paraId="63548E53" w14:textId="2C53BA25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</w:t>
      </w:r>
      <w:r w:rsidR="00871A87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Приједлог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давању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претходне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сагласности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Надзорном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одбору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Привредног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друштва</w:t>
      </w:r>
      <w:r w:rsidR="00871A87" w:rsidRPr="005C12B6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Игман</w:t>
      </w:r>
      <w:r w:rsidR="00871A87" w:rsidRPr="005C12B6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Коњиц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разрјешење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чланова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Управе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Привредног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друштва</w:t>
      </w:r>
      <w:r w:rsidR="00871A87" w:rsidRPr="005C12B6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Игман</w:t>
      </w:r>
      <w:r w:rsidR="00871A87" w:rsidRPr="005C12B6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Коњиц</w:t>
      </w:r>
      <w:r w:rsidR="00871A87" w:rsidRPr="005C12B6">
        <w:rPr>
          <w:rFonts w:ascii="Arial" w:hAnsi="Arial" w:cs="Arial"/>
          <w:b/>
        </w:rPr>
        <w:t xml:space="preserve">      </w:t>
      </w:r>
    </w:p>
    <w:p w14:paraId="3DE4ED41" w14:textId="6A9514F9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</w:t>
      </w:r>
      <w:r w:rsidR="00871A87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Приједлог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давању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претходне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сагласности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Надзорном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одбору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Привредног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друштва</w:t>
      </w:r>
      <w:r w:rsidR="00871A87" w:rsidRPr="005C12B6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Игман</w:t>
      </w:r>
      <w:r w:rsidR="00871A87" w:rsidRPr="005C12B6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Коњиц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именовање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вршилаца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дужности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чланова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Управе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Привредног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друштва</w:t>
      </w:r>
      <w:r w:rsidR="00871A87" w:rsidRPr="005C12B6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Игман</w:t>
      </w:r>
      <w:r w:rsidR="00871A87" w:rsidRPr="005C12B6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Коњиц</w:t>
      </w:r>
      <w:r w:rsidR="00871A87" w:rsidRPr="005C12B6">
        <w:rPr>
          <w:rFonts w:ascii="Arial" w:hAnsi="Arial" w:cs="Arial"/>
          <w:b/>
        </w:rPr>
        <w:t xml:space="preserve">      </w:t>
      </w:r>
    </w:p>
    <w:p w14:paraId="126EAE0F" w14:textId="081A50E7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Стипо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Буљан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секретар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министарства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енергије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рударства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индустрије</w:t>
      </w:r>
      <w:r w:rsidR="00871A87" w:rsidRPr="005C12B6">
        <w:rPr>
          <w:rFonts w:ascii="Arial" w:hAnsi="Arial" w:cs="Arial"/>
          <w:b/>
        </w:rPr>
        <w:t xml:space="preserve">   </w:t>
      </w:r>
    </w:p>
    <w:p w14:paraId="3B1827F4" w14:textId="6A80A9FA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lastRenderedPageBreak/>
        <w:t xml:space="preserve">23.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утврђивању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листе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корисника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расподјели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дијела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прихода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остварених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основу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накнада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приређивање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игара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срећу</w:t>
      </w:r>
      <w:r w:rsidRPr="005C12B6">
        <w:rPr>
          <w:rFonts w:ascii="Arial" w:hAnsi="Arial" w:cs="Arial"/>
          <w:b/>
        </w:rPr>
        <w:t xml:space="preserve"> </w:t>
      </w:r>
    </w:p>
    <w:p w14:paraId="28C17F74" w14:textId="0145ED46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Даворка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Јукић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начелник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Службе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правне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опште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послове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Федералном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министарству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образовања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науке</w:t>
      </w:r>
      <w:r w:rsidR="00871A87" w:rsidRPr="005C12B6">
        <w:rPr>
          <w:rFonts w:ascii="Arial" w:hAnsi="Arial" w:cs="Arial"/>
          <w:b/>
        </w:rPr>
        <w:t xml:space="preserve">   </w:t>
      </w:r>
    </w:p>
    <w:p w14:paraId="22434761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0A161D99" w14:textId="58D553DD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24.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одобравању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распоређивања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средстава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подрачуна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евидентираног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Јединственом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рачуну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Трезора</w:t>
      </w:r>
      <w:r w:rsidRPr="005C12B6">
        <w:rPr>
          <w:rFonts w:ascii="Arial" w:hAnsi="Arial" w:cs="Arial"/>
          <w:b/>
        </w:rPr>
        <w:t>-</w:t>
      </w:r>
      <w:r w:rsidR="001C2303">
        <w:rPr>
          <w:rFonts w:ascii="Arial" w:hAnsi="Arial" w:cs="Arial"/>
          <w:b/>
        </w:rPr>
        <w:t>Ризнице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Федералног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министарства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финансија</w:t>
      </w:r>
      <w:r w:rsidRPr="005C12B6">
        <w:rPr>
          <w:rFonts w:ascii="Arial" w:hAnsi="Arial" w:cs="Arial"/>
          <w:b/>
        </w:rPr>
        <w:t>/</w:t>
      </w:r>
      <w:r w:rsidR="001C2303">
        <w:rPr>
          <w:rFonts w:ascii="Arial" w:hAnsi="Arial" w:cs="Arial"/>
          <w:b/>
        </w:rPr>
        <w:t>финанција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Заводу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јавно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здравство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износу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</w:t>
      </w:r>
      <w:r w:rsidRPr="005C12B6">
        <w:rPr>
          <w:rFonts w:ascii="Arial" w:hAnsi="Arial" w:cs="Arial"/>
          <w:b/>
        </w:rPr>
        <w:t xml:space="preserve"> 16.995,00 </w:t>
      </w:r>
      <w:r w:rsidR="001C2303">
        <w:rPr>
          <w:rFonts w:ascii="Arial" w:hAnsi="Arial" w:cs="Arial"/>
          <w:b/>
        </w:rPr>
        <w:t>КМ</w:t>
      </w:r>
    </w:p>
    <w:p w14:paraId="0D7A2364" w14:textId="600B08CC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Синиша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Скочибушић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директор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Завода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јавно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здравство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871A87" w:rsidRPr="005C12B6">
        <w:rPr>
          <w:rFonts w:ascii="Arial" w:hAnsi="Arial" w:cs="Arial"/>
          <w:b/>
        </w:rPr>
        <w:t xml:space="preserve">    </w:t>
      </w:r>
    </w:p>
    <w:p w14:paraId="21AC7EA2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7182D561" w14:textId="250585EF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25.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одобравању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распоређивања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средстава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подрачуна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евидентираног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Јединственом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рачуну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Трезора</w:t>
      </w:r>
      <w:r w:rsidRPr="005C12B6">
        <w:rPr>
          <w:rFonts w:ascii="Arial" w:hAnsi="Arial" w:cs="Arial"/>
          <w:b/>
        </w:rPr>
        <w:t>-</w:t>
      </w:r>
      <w:r w:rsidR="001C2303">
        <w:rPr>
          <w:rFonts w:ascii="Arial" w:hAnsi="Arial" w:cs="Arial"/>
          <w:b/>
        </w:rPr>
        <w:t>Ризнице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Федералног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министарства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финансија</w:t>
      </w:r>
      <w:r w:rsidRPr="005C12B6">
        <w:rPr>
          <w:rFonts w:ascii="Arial" w:hAnsi="Arial" w:cs="Arial"/>
          <w:b/>
        </w:rPr>
        <w:t>/</w:t>
      </w:r>
      <w:r w:rsidR="001C2303">
        <w:rPr>
          <w:rFonts w:ascii="Arial" w:hAnsi="Arial" w:cs="Arial"/>
          <w:b/>
        </w:rPr>
        <w:t>финанција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Заводу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јавно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здравство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износу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</w:t>
      </w:r>
      <w:r w:rsidRPr="005C12B6">
        <w:rPr>
          <w:rFonts w:ascii="Arial" w:hAnsi="Arial" w:cs="Arial"/>
          <w:b/>
        </w:rPr>
        <w:t xml:space="preserve"> 9.920,00 </w:t>
      </w:r>
      <w:r w:rsidR="001C2303">
        <w:rPr>
          <w:rFonts w:ascii="Arial" w:hAnsi="Arial" w:cs="Arial"/>
          <w:b/>
        </w:rPr>
        <w:t>КМ</w:t>
      </w:r>
    </w:p>
    <w:p w14:paraId="4340E3D9" w14:textId="36B8F1D2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Синиша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Скочибушић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директор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Завода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јавно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здравство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871A87" w:rsidRPr="005C12B6">
        <w:rPr>
          <w:rFonts w:ascii="Arial" w:hAnsi="Arial" w:cs="Arial"/>
          <w:b/>
        </w:rPr>
        <w:t xml:space="preserve">    </w:t>
      </w:r>
    </w:p>
    <w:p w14:paraId="2B71CE2E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47FF8617" w14:textId="5AE4CFEA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26.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утврђивању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критерија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одобравање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захтјева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уплату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доприноса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Федералном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Заводу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пензијско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инвалидско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осигурање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као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увезивање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стажа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пријашњим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упосленицима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Завода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платни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промет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</w:p>
    <w:p w14:paraId="30C7EFDB" w14:textId="5FDD13CC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Даворин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Кораћ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директор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Службе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заједничке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послове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органа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тијела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ФБиХ</w:t>
      </w:r>
      <w:r w:rsidR="00871A87" w:rsidRPr="005C12B6">
        <w:rPr>
          <w:rFonts w:ascii="Arial" w:hAnsi="Arial" w:cs="Arial"/>
          <w:b/>
        </w:rPr>
        <w:t xml:space="preserve">   </w:t>
      </w:r>
    </w:p>
    <w:p w14:paraId="014973B0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79E7D338" w14:textId="52D3E82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27.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давању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кориштење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дијела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земљишта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припадајућих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објеката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бившој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касарни</w:t>
      </w:r>
      <w:r w:rsidRPr="005C12B6">
        <w:rPr>
          <w:rFonts w:ascii="Arial" w:hAnsi="Arial" w:cs="Arial"/>
          <w:b/>
        </w:rPr>
        <w:t xml:space="preserve"> „</w:t>
      </w:r>
      <w:r w:rsidR="001C2303">
        <w:rPr>
          <w:rFonts w:ascii="Arial" w:hAnsi="Arial" w:cs="Arial"/>
          <w:b/>
        </w:rPr>
        <w:t>Неџарићи</w:t>
      </w:r>
      <w:r w:rsidRPr="005C12B6">
        <w:rPr>
          <w:rFonts w:ascii="Arial" w:hAnsi="Arial" w:cs="Arial"/>
          <w:b/>
        </w:rPr>
        <w:t xml:space="preserve">“, </w:t>
      </w:r>
      <w:r w:rsidR="00B229AD">
        <w:rPr>
          <w:rFonts w:ascii="Arial" w:hAnsi="Arial" w:cs="Arial"/>
          <w:b/>
        </w:rPr>
        <w:t>Општ</w:t>
      </w:r>
      <w:r w:rsidR="001C2303">
        <w:rPr>
          <w:rFonts w:ascii="Arial" w:hAnsi="Arial" w:cs="Arial"/>
          <w:b/>
        </w:rPr>
        <w:t>ина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Илиџа</w:t>
      </w:r>
    </w:p>
    <w:p w14:paraId="4D9EF298" w14:textId="191FD027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Даворин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Кораћ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директор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Службе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заједничке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послове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органа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тијела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ФБиХ</w:t>
      </w:r>
      <w:r w:rsidR="00871A87" w:rsidRPr="005C12B6">
        <w:rPr>
          <w:rFonts w:ascii="Arial" w:hAnsi="Arial" w:cs="Arial"/>
          <w:b/>
        </w:rPr>
        <w:t xml:space="preserve">   </w:t>
      </w:r>
    </w:p>
    <w:p w14:paraId="65CDA222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1CD1E84B" w14:textId="4B76BEAE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28.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давању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кориштење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објекта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бившег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Армијско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медицинског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центра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Сарајеву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ЈУ</w:t>
      </w:r>
      <w:r w:rsidRPr="005C12B6">
        <w:rPr>
          <w:rFonts w:ascii="Arial" w:hAnsi="Arial" w:cs="Arial"/>
          <w:b/>
        </w:rPr>
        <w:t xml:space="preserve"> </w:t>
      </w:r>
      <w:r w:rsidR="00B229AD">
        <w:rPr>
          <w:rFonts w:ascii="Arial" w:hAnsi="Arial" w:cs="Arial"/>
          <w:b/>
        </w:rPr>
        <w:t>Општ</w:t>
      </w:r>
      <w:r w:rsidR="001C2303">
        <w:rPr>
          <w:rFonts w:ascii="Arial" w:hAnsi="Arial" w:cs="Arial"/>
          <w:b/>
        </w:rPr>
        <w:t>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болница</w:t>
      </w:r>
      <w:r w:rsidRPr="005C12B6">
        <w:rPr>
          <w:rFonts w:ascii="Arial" w:hAnsi="Arial" w:cs="Arial"/>
          <w:b/>
        </w:rPr>
        <w:t xml:space="preserve"> „</w:t>
      </w:r>
      <w:r w:rsidR="001C2303">
        <w:rPr>
          <w:rFonts w:ascii="Arial" w:hAnsi="Arial" w:cs="Arial"/>
          <w:b/>
        </w:rPr>
        <w:t>Прим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др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Абдулах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Накаш</w:t>
      </w:r>
      <w:r w:rsidRPr="005C12B6">
        <w:rPr>
          <w:rFonts w:ascii="Arial" w:hAnsi="Arial" w:cs="Arial"/>
          <w:b/>
        </w:rPr>
        <w:t xml:space="preserve">“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потребе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оснивања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одјела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Ветеранске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болнице</w:t>
      </w:r>
      <w:r w:rsidRPr="005C12B6">
        <w:rPr>
          <w:rFonts w:ascii="Arial" w:hAnsi="Arial" w:cs="Arial"/>
          <w:b/>
        </w:rPr>
        <w:t xml:space="preserve"> </w:t>
      </w:r>
    </w:p>
    <w:p w14:paraId="3BC934FA" w14:textId="19C906B3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Даворин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Кораћ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директор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Службе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заједничке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послове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органа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тијела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ФБиХ</w:t>
      </w:r>
      <w:r w:rsidR="00871A87" w:rsidRPr="005C12B6">
        <w:rPr>
          <w:rFonts w:ascii="Arial" w:hAnsi="Arial" w:cs="Arial"/>
          <w:b/>
        </w:rPr>
        <w:t xml:space="preserve">   </w:t>
      </w:r>
    </w:p>
    <w:p w14:paraId="31022959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3AF8FC98" w14:textId="69ED0B45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29.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давању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закуп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пословних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простора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ЈУ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Библиотека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Сарајева</w:t>
      </w:r>
    </w:p>
    <w:p w14:paraId="7CFF3512" w14:textId="7B32ED0C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Даворин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Кораћ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директор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Службе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заједничке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послове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органа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тијела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ФБиХ</w:t>
      </w:r>
      <w:r w:rsidR="00871A87" w:rsidRPr="005C12B6">
        <w:rPr>
          <w:rFonts w:ascii="Arial" w:hAnsi="Arial" w:cs="Arial"/>
          <w:b/>
        </w:rPr>
        <w:t xml:space="preserve">   </w:t>
      </w:r>
    </w:p>
    <w:p w14:paraId="65A3FC48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5F124307" w14:textId="2E3F2B51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30.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давању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привремено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кориштење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пословног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простора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Сарајеву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улица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Алипашина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број</w:t>
      </w:r>
      <w:r w:rsidRPr="005C12B6">
        <w:rPr>
          <w:rFonts w:ascii="Arial" w:hAnsi="Arial" w:cs="Arial"/>
          <w:b/>
        </w:rPr>
        <w:t xml:space="preserve"> 14</w:t>
      </w:r>
      <w:r w:rsidR="001C2303">
        <w:rPr>
          <w:rFonts w:ascii="Arial" w:hAnsi="Arial" w:cs="Arial"/>
          <w:b/>
        </w:rPr>
        <w:t>Л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Спортским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савезима</w:t>
      </w:r>
      <w:r w:rsidRPr="005C12B6">
        <w:rPr>
          <w:rFonts w:ascii="Arial" w:hAnsi="Arial" w:cs="Arial"/>
          <w:b/>
        </w:rPr>
        <w:t xml:space="preserve"> </w:t>
      </w:r>
    </w:p>
    <w:p w14:paraId="5AA23A75" w14:textId="45D9F86D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Даворин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Кораћ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директор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Службе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заједничке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послове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органа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тијела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ФБиХ</w:t>
      </w:r>
      <w:r w:rsidR="00871A87" w:rsidRPr="005C12B6">
        <w:rPr>
          <w:rFonts w:ascii="Arial" w:hAnsi="Arial" w:cs="Arial"/>
          <w:b/>
        </w:rPr>
        <w:t xml:space="preserve">   </w:t>
      </w:r>
    </w:p>
    <w:p w14:paraId="1CA98F52" w14:textId="749E546E" w:rsidR="00871A87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7919E7BC" w14:textId="77777777" w:rsidR="00D8795F" w:rsidRPr="005C12B6" w:rsidRDefault="00D8795F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2FEBF716" w14:textId="7E8FF506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lastRenderedPageBreak/>
        <w:t xml:space="preserve">31.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одобравању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продаје</w:t>
      </w:r>
      <w:r w:rsidRPr="005C12B6">
        <w:rPr>
          <w:rFonts w:ascii="Arial" w:hAnsi="Arial" w:cs="Arial"/>
          <w:b/>
        </w:rPr>
        <w:t xml:space="preserve"> 1 (</w:t>
      </w:r>
      <w:r w:rsidR="001C2303">
        <w:rPr>
          <w:rFonts w:ascii="Arial" w:hAnsi="Arial" w:cs="Arial"/>
          <w:b/>
        </w:rPr>
        <w:t>једног</w:t>
      </w:r>
      <w:r w:rsidRPr="005C12B6">
        <w:rPr>
          <w:rFonts w:ascii="Arial" w:hAnsi="Arial" w:cs="Arial"/>
          <w:b/>
        </w:rPr>
        <w:t xml:space="preserve">) </w:t>
      </w:r>
      <w:r w:rsidR="001C2303">
        <w:rPr>
          <w:rFonts w:ascii="Arial" w:hAnsi="Arial" w:cs="Arial"/>
          <w:b/>
        </w:rPr>
        <w:t>службеног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путничког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аутомобила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Службе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заједничке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послове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органа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тијела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</w:p>
    <w:p w14:paraId="0A72C69C" w14:textId="70F52F31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Даворин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Кораћ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директор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Службе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заједничке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послове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органа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тијела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ФБиХ</w:t>
      </w:r>
      <w:r w:rsidR="00871A87" w:rsidRPr="005C12B6">
        <w:rPr>
          <w:rFonts w:ascii="Arial" w:hAnsi="Arial" w:cs="Arial"/>
          <w:b/>
        </w:rPr>
        <w:t xml:space="preserve">   </w:t>
      </w:r>
    </w:p>
    <w:p w14:paraId="703A0A50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7DAA8F60" w14:textId="2DA6AA2E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32.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давању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сагласности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Правилник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измјенама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допунама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Правилника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унутрашњој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организацији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Судске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полиције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</w:p>
    <w:p w14:paraId="134B60DF" w14:textId="195B0D56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Џенад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Грошо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директор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Судске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полиције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БиХ</w:t>
      </w:r>
      <w:r w:rsidR="00871A87" w:rsidRPr="005C12B6">
        <w:rPr>
          <w:rFonts w:ascii="Arial" w:hAnsi="Arial" w:cs="Arial"/>
          <w:b/>
        </w:rPr>
        <w:t xml:space="preserve">   </w:t>
      </w:r>
    </w:p>
    <w:p w14:paraId="3668EC96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3F1256B4" w14:textId="6838E628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33.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одобравању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распоређивања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средстава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изнад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износа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планираног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Буџету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Агенције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државну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службу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2024. </w:t>
      </w:r>
      <w:r w:rsidR="001C2303">
        <w:rPr>
          <w:rFonts w:ascii="Arial" w:hAnsi="Arial" w:cs="Arial"/>
          <w:b/>
        </w:rPr>
        <w:t>годину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висине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уплаћених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средстава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пројекту</w:t>
      </w:r>
      <w:r w:rsidRPr="005C12B6">
        <w:rPr>
          <w:rFonts w:ascii="Arial" w:hAnsi="Arial" w:cs="Arial"/>
          <w:b/>
        </w:rPr>
        <w:t xml:space="preserve"> “</w:t>
      </w:r>
      <w:r w:rsidR="001C2303">
        <w:rPr>
          <w:rFonts w:ascii="Arial" w:hAnsi="Arial" w:cs="Arial"/>
          <w:b/>
        </w:rPr>
        <w:t>Суфинансирање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повјерених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послова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складу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одредбама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Кантоналних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закона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државној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служби</w:t>
      </w:r>
      <w:r w:rsidRPr="005C12B6">
        <w:rPr>
          <w:rFonts w:ascii="Arial" w:hAnsi="Arial" w:cs="Arial"/>
          <w:b/>
        </w:rPr>
        <w:t>”</w:t>
      </w:r>
    </w:p>
    <w:p w14:paraId="3D951115" w14:textId="6D88D7F3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Рефик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Бегић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директор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Агенције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државну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службу</w:t>
      </w:r>
      <w:r w:rsidR="00871A87" w:rsidRPr="005C12B6">
        <w:rPr>
          <w:rFonts w:ascii="Arial" w:hAnsi="Arial" w:cs="Arial"/>
          <w:b/>
        </w:rPr>
        <w:t xml:space="preserve">   </w:t>
      </w:r>
    </w:p>
    <w:p w14:paraId="1ABD165E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630FCF6A" w14:textId="15F03EF2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34.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давању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сагласности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Правилник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измјенама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допунама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Правилника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унутрашњој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организацији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Агенције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државну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службу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</w:p>
    <w:p w14:paraId="70950958" w14:textId="5726EE41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Рефик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Бегић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директор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Агенције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државну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службу</w:t>
      </w:r>
      <w:r w:rsidR="00871A87" w:rsidRPr="005C12B6">
        <w:rPr>
          <w:rFonts w:ascii="Arial" w:hAnsi="Arial" w:cs="Arial"/>
          <w:b/>
        </w:rPr>
        <w:t xml:space="preserve">   </w:t>
      </w:r>
    </w:p>
    <w:p w14:paraId="20946E21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7951B6E2" w14:textId="3909B5E4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35. </w:t>
      </w:r>
      <w:r w:rsidR="001C2303">
        <w:rPr>
          <w:rFonts w:ascii="Arial" w:hAnsi="Arial" w:cs="Arial"/>
          <w:b/>
        </w:rPr>
        <w:t>План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Федералне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управе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инспекцијске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послове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2024. </w:t>
      </w:r>
      <w:r w:rsidR="001C2303">
        <w:rPr>
          <w:rFonts w:ascii="Arial" w:hAnsi="Arial" w:cs="Arial"/>
          <w:b/>
        </w:rPr>
        <w:t>годину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закључка</w:t>
      </w:r>
      <w:r w:rsidRPr="005C12B6">
        <w:rPr>
          <w:rFonts w:ascii="Arial" w:hAnsi="Arial" w:cs="Arial"/>
          <w:b/>
        </w:rPr>
        <w:t xml:space="preserve"> </w:t>
      </w:r>
    </w:p>
    <w:p w14:paraId="4EE20692" w14:textId="665A224A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Ивана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Првуловић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в</w:t>
      </w:r>
      <w:r w:rsidR="00871A87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директора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управе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инспекцијске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послове</w:t>
      </w:r>
      <w:r w:rsidR="00871A87" w:rsidRPr="005C12B6">
        <w:rPr>
          <w:rFonts w:ascii="Arial" w:hAnsi="Arial" w:cs="Arial"/>
          <w:b/>
        </w:rPr>
        <w:t xml:space="preserve">    </w:t>
      </w:r>
    </w:p>
    <w:p w14:paraId="5022DC4A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6469E723" w14:textId="1D4910B9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36. </w:t>
      </w:r>
      <w:r w:rsidR="001C2303">
        <w:rPr>
          <w:rFonts w:ascii="Arial" w:hAnsi="Arial" w:cs="Arial"/>
          <w:b/>
        </w:rPr>
        <w:t>Извјештај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задужењу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основу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емисије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трезорских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записа</w:t>
      </w:r>
      <w:r w:rsidRPr="005C12B6">
        <w:rPr>
          <w:rFonts w:ascii="Arial" w:hAnsi="Arial" w:cs="Arial"/>
          <w:b/>
        </w:rPr>
        <w:t xml:space="preserve"> (</w:t>
      </w:r>
      <w:r w:rsidR="001C2303">
        <w:rPr>
          <w:rFonts w:ascii="Arial" w:hAnsi="Arial" w:cs="Arial"/>
          <w:b/>
        </w:rPr>
        <w:t>Аукција</w:t>
      </w:r>
      <w:r w:rsidRPr="005C12B6">
        <w:rPr>
          <w:rFonts w:ascii="Arial" w:hAnsi="Arial" w:cs="Arial"/>
          <w:b/>
        </w:rPr>
        <w:t xml:space="preserve"> 04.06.2024. - 9</w:t>
      </w:r>
      <w:r w:rsidR="001C2303">
        <w:rPr>
          <w:rFonts w:ascii="Arial" w:hAnsi="Arial" w:cs="Arial"/>
          <w:b/>
        </w:rPr>
        <w:t>М</w:t>
      </w:r>
      <w:r w:rsidRPr="005C12B6">
        <w:rPr>
          <w:rFonts w:ascii="Arial" w:hAnsi="Arial" w:cs="Arial"/>
          <w:b/>
        </w:rPr>
        <w:t xml:space="preserve"> - 30 </w:t>
      </w:r>
      <w:r w:rsidR="001C2303">
        <w:rPr>
          <w:rFonts w:ascii="Arial" w:hAnsi="Arial" w:cs="Arial"/>
          <w:b/>
        </w:rPr>
        <w:t>милиона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КМ</w:t>
      </w:r>
      <w:r w:rsidRPr="005C12B6">
        <w:rPr>
          <w:rFonts w:ascii="Arial" w:hAnsi="Arial" w:cs="Arial"/>
          <w:b/>
        </w:rPr>
        <w:t xml:space="preserve">),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закључка</w:t>
      </w:r>
      <w:r w:rsidRPr="005C12B6">
        <w:rPr>
          <w:rFonts w:ascii="Arial" w:hAnsi="Arial" w:cs="Arial"/>
          <w:b/>
        </w:rPr>
        <w:t xml:space="preserve"> </w:t>
      </w:r>
    </w:p>
    <w:p w14:paraId="4DD504E7" w14:textId="2DFA6023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Тони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Краљевић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замјеник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премијера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финансија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0029EDEF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63999F65" w14:textId="3FD343D9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37. </w:t>
      </w:r>
      <w:r w:rsidR="001C2303">
        <w:rPr>
          <w:rFonts w:ascii="Arial" w:hAnsi="Arial" w:cs="Arial"/>
          <w:b/>
        </w:rPr>
        <w:t>Годишњи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извјештај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напретку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проведби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Акционог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плана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Стратешког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оквира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реформу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јавне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управе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Херцеговини</w:t>
      </w:r>
      <w:r w:rsidRPr="005C12B6">
        <w:rPr>
          <w:rFonts w:ascii="Arial" w:hAnsi="Arial" w:cs="Arial"/>
          <w:b/>
        </w:rPr>
        <w:t xml:space="preserve"> 2018. – 2027.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2023. </w:t>
      </w:r>
      <w:r w:rsidR="001C2303">
        <w:rPr>
          <w:rFonts w:ascii="Arial" w:hAnsi="Arial" w:cs="Arial"/>
          <w:b/>
        </w:rPr>
        <w:t>годину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закључка</w:t>
      </w:r>
    </w:p>
    <w:p w14:paraId="1784E107" w14:textId="29D449D3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Ведран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Шкобић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правде</w:t>
      </w:r>
      <w:r w:rsidR="00871A87" w:rsidRPr="005C12B6">
        <w:rPr>
          <w:rFonts w:ascii="Arial" w:hAnsi="Arial" w:cs="Arial"/>
          <w:b/>
        </w:rPr>
        <w:t xml:space="preserve">   </w:t>
      </w:r>
    </w:p>
    <w:p w14:paraId="5FB98AA7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6C0922F3" w14:textId="48BE5B3A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38. </w:t>
      </w:r>
      <w:r w:rsidR="001C2303">
        <w:rPr>
          <w:rFonts w:ascii="Arial" w:hAnsi="Arial" w:cs="Arial"/>
          <w:b/>
        </w:rPr>
        <w:t>Извјештај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поступању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Владе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број</w:t>
      </w:r>
      <w:r w:rsidRPr="005C12B6">
        <w:rPr>
          <w:rFonts w:ascii="Arial" w:hAnsi="Arial" w:cs="Arial"/>
          <w:b/>
        </w:rPr>
        <w:t xml:space="preserve">: 1409/2019 </w:t>
      </w:r>
      <w:r w:rsidR="001C2303">
        <w:rPr>
          <w:rFonts w:ascii="Arial" w:hAnsi="Arial" w:cs="Arial"/>
          <w:b/>
        </w:rPr>
        <w:t>од</w:t>
      </w:r>
      <w:r w:rsidRPr="005C12B6">
        <w:rPr>
          <w:rFonts w:ascii="Arial" w:hAnsi="Arial" w:cs="Arial"/>
          <w:b/>
        </w:rPr>
        <w:t xml:space="preserve"> 05.12.2019. </w:t>
      </w:r>
      <w:r w:rsidR="001C2303">
        <w:rPr>
          <w:rFonts w:ascii="Arial" w:hAnsi="Arial" w:cs="Arial"/>
          <w:b/>
        </w:rPr>
        <w:t>године</w:t>
      </w:r>
      <w:r w:rsidRPr="005C12B6">
        <w:rPr>
          <w:rFonts w:ascii="Arial" w:hAnsi="Arial" w:cs="Arial"/>
          <w:b/>
        </w:rPr>
        <w:t xml:space="preserve"> (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вези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Информацијом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уоченим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неправилностима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мањкавостима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важећих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прописа</w:t>
      </w:r>
      <w:r w:rsidRPr="005C12B6">
        <w:rPr>
          <w:rFonts w:ascii="Arial" w:hAnsi="Arial" w:cs="Arial"/>
          <w:b/>
        </w:rPr>
        <w:t xml:space="preserve">),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период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</w:t>
      </w:r>
      <w:r w:rsidRPr="005C12B6">
        <w:rPr>
          <w:rFonts w:ascii="Arial" w:hAnsi="Arial" w:cs="Arial"/>
          <w:b/>
        </w:rPr>
        <w:t xml:space="preserve"> 15.12.2023. </w:t>
      </w:r>
      <w:r w:rsidR="001C2303">
        <w:rPr>
          <w:rFonts w:ascii="Arial" w:hAnsi="Arial" w:cs="Arial"/>
          <w:b/>
        </w:rPr>
        <w:t>године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</w:t>
      </w:r>
      <w:r w:rsidRPr="005C12B6">
        <w:rPr>
          <w:rFonts w:ascii="Arial" w:hAnsi="Arial" w:cs="Arial"/>
          <w:b/>
        </w:rPr>
        <w:t xml:space="preserve"> 15.06.2024. </w:t>
      </w:r>
      <w:r w:rsidR="001C2303">
        <w:rPr>
          <w:rFonts w:ascii="Arial" w:hAnsi="Arial" w:cs="Arial"/>
          <w:b/>
        </w:rPr>
        <w:t>године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закључка</w:t>
      </w:r>
    </w:p>
    <w:p w14:paraId="358EAEE7" w14:textId="5A2E5915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Елма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Табак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помоћник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директора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Уреда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Владе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законодавство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усклађеност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прописима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ЕУ</w:t>
      </w:r>
      <w:r w:rsidR="00871A87" w:rsidRPr="005C12B6">
        <w:rPr>
          <w:rFonts w:ascii="Arial" w:hAnsi="Arial" w:cs="Arial"/>
          <w:b/>
        </w:rPr>
        <w:t xml:space="preserve">    </w:t>
      </w:r>
    </w:p>
    <w:p w14:paraId="3DD899AD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398C5FCF" w14:textId="077846BD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39. </w:t>
      </w:r>
      <w:r w:rsidR="001C2303">
        <w:rPr>
          <w:rFonts w:ascii="Arial" w:hAnsi="Arial" w:cs="Arial"/>
          <w:b/>
        </w:rPr>
        <w:t>Извјештај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пословању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Агенције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банкарство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2023. </w:t>
      </w:r>
      <w:r w:rsidR="001C2303">
        <w:rPr>
          <w:rFonts w:ascii="Arial" w:hAnsi="Arial" w:cs="Arial"/>
          <w:b/>
        </w:rPr>
        <w:t>годину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Извјештај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Омбудсмена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банкарски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систем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2023. </w:t>
      </w:r>
      <w:r w:rsidR="001C2303">
        <w:rPr>
          <w:rFonts w:ascii="Arial" w:hAnsi="Arial" w:cs="Arial"/>
          <w:b/>
        </w:rPr>
        <w:t>годину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Информација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lastRenderedPageBreak/>
        <w:t>субјектима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банкарског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система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стањем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дан</w:t>
      </w:r>
      <w:r w:rsidRPr="005C12B6">
        <w:rPr>
          <w:rFonts w:ascii="Arial" w:hAnsi="Arial" w:cs="Arial"/>
          <w:b/>
        </w:rPr>
        <w:t xml:space="preserve"> 31.12.2023. </w:t>
      </w:r>
      <w:r w:rsidR="001C2303">
        <w:rPr>
          <w:rFonts w:ascii="Arial" w:hAnsi="Arial" w:cs="Arial"/>
          <w:b/>
        </w:rPr>
        <w:t>године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закључка</w:t>
      </w:r>
    </w:p>
    <w:p w14:paraId="5944597F" w14:textId="01191250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Јасмин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Махмузић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директор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Агенције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банкарство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871A87" w:rsidRPr="005C12B6">
        <w:rPr>
          <w:rFonts w:ascii="Arial" w:hAnsi="Arial" w:cs="Arial"/>
          <w:b/>
        </w:rPr>
        <w:t xml:space="preserve">; </w:t>
      </w:r>
      <w:r>
        <w:rPr>
          <w:rFonts w:ascii="Arial" w:hAnsi="Arial" w:cs="Arial"/>
          <w:b/>
        </w:rPr>
        <w:t>Лејла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Смајовић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Омбудсмен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банкарски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систем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БиХ</w:t>
      </w:r>
      <w:r w:rsidR="00871A87" w:rsidRPr="005C12B6">
        <w:rPr>
          <w:rFonts w:ascii="Arial" w:hAnsi="Arial" w:cs="Arial"/>
          <w:b/>
        </w:rPr>
        <w:t xml:space="preserve">   </w:t>
      </w:r>
    </w:p>
    <w:p w14:paraId="2E2A3A0D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2501C131" w14:textId="754A59BE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40. </w:t>
      </w:r>
      <w:r w:rsidR="001C2303">
        <w:rPr>
          <w:rFonts w:ascii="Arial" w:hAnsi="Arial" w:cs="Arial"/>
          <w:b/>
        </w:rPr>
        <w:t>Извјештај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стању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области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одузимања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имовинске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користи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прибављене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кривичним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дјелом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- </w:t>
      </w:r>
      <w:r w:rsidR="001C2303">
        <w:rPr>
          <w:rFonts w:ascii="Arial" w:hAnsi="Arial" w:cs="Arial"/>
          <w:b/>
        </w:rPr>
        <w:t>преглед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података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резултати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анализа</w:t>
      </w:r>
      <w:r w:rsidRPr="005C12B6">
        <w:rPr>
          <w:rFonts w:ascii="Arial" w:hAnsi="Arial" w:cs="Arial"/>
          <w:b/>
        </w:rPr>
        <w:t xml:space="preserve"> - </w:t>
      </w:r>
      <w:r w:rsidR="001C2303">
        <w:rPr>
          <w:rFonts w:ascii="Arial" w:hAnsi="Arial" w:cs="Arial"/>
          <w:b/>
        </w:rPr>
        <w:t>Федералне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агенције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управљање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одузетом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имовином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период</w:t>
      </w:r>
      <w:r w:rsidRPr="005C12B6">
        <w:rPr>
          <w:rFonts w:ascii="Arial" w:hAnsi="Arial" w:cs="Arial"/>
          <w:b/>
        </w:rPr>
        <w:t xml:space="preserve"> 01.01 - 31.12.2023. </w:t>
      </w:r>
      <w:r w:rsidR="001C2303">
        <w:rPr>
          <w:rFonts w:ascii="Arial" w:hAnsi="Arial" w:cs="Arial"/>
          <w:b/>
        </w:rPr>
        <w:t>године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закључка</w:t>
      </w:r>
      <w:r w:rsidRPr="005C12B6">
        <w:rPr>
          <w:rFonts w:ascii="Arial" w:hAnsi="Arial" w:cs="Arial"/>
          <w:b/>
        </w:rPr>
        <w:t xml:space="preserve"> </w:t>
      </w:r>
    </w:p>
    <w:p w14:paraId="4F5D3EAE" w14:textId="02626222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Емир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Башић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в</w:t>
      </w:r>
      <w:r w:rsidR="00871A87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директор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агенције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управљање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одузетом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имовином</w:t>
      </w:r>
      <w:r w:rsidR="00871A87" w:rsidRPr="005C12B6">
        <w:rPr>
          <w:rFonts w:ascii="Arial" w:hAnsi="Arial" w:cs="Arial"/>
          <w:b/>
        </w:rPr>
        <w:t xml:space="preserve">    </w:t>
      </w:r>
    </w:p>
    <w:p w14:paraId="473A76CC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28EC44EE" w14:textId="5E16F71A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41. </w:t>
      </w:r>
      <w:r w:rsidR="001C2303">
        <w:rPr>
          <w:rFonts w:ascii="Arial" w:hAnsi="Arial" w:cs="Arial"/>
          <w:b/>
        </w:rPr>
        <w:t>Годишњи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извјештај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Федералног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завода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статистику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2023. </w:t>
      </w:r>
      <w:r w:rsidR="001C2303">
        <w:rPr>
          <w:rFonts w:ascii="Arial" w:hAnsi="Arial" w:cs="Arial"/>
          <w:b/>
        </w:rPr>
        <w:t>годину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закључка</w:t>
      </w:r>
    </w:p>
    <w:p w14:paraId="0B1D299E" w14:textId="716E078F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Емир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Кремић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директор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завода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статистику</w:t>
      </w:r>
      <w:r w:rsidR="00871A87" w:rsidRPr="005C12B6">
        <w:rPr>
          <w:rFonts w:ascii="Arial" w:hAnsi="Arial" w:cs="Arial"/>
          <w:b/>
        </w:rPr>
        <w:t xml:space="preserve">   </w:t>
      </w:r>
    </w:p>
    <w:p w14:paraId="78D24CFD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36E087C3" w14:textId="000B295E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42. </w:t>
      </w:r>
      <w:r w:rsidR="001C2303">
        <w:rPr>
          <w:rFonts w:ascii="Arial" w:hAnsi="Arial" w:cs="Arial"/>
          <w:b/>
        </w:rPr>
        <w:t>Извјештај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Стручног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тијела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припремање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нацрта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појединачних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рјешења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извршења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пресуда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Уставног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суда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период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</w:t>
      </w:r>
      <w:r w:rsidRPr="005C12B6">
        <w:rPr>
          <w:rFonts w:ascii="Arial" w:hAnsi="Arial" w:cs="Arial"/>
          <w:b/>
        </w:rPr>
        <w:t xml:space="preserve"> 29.11.2023. </w:t>
      </w:r>
      <w:r w:rsidR="001C2303">
        <w:rPr>
          <w:rFonts w:ascii="Arial" w:hAnsi="Arial" w:cs="Arial"/>
          <w:b/>
        </w:rPr>
        <w:t>године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</w:t>
      </w:r>
      <w:r w:rsidRPr="005C12B6">
        <w:rPr>
          <w:rFonts w:ascii="Arial" w:hAnsi="Arial" w:cs="Arial"/>
          <w:b/>
        </w:rPr>
        <w:t xml:space="preserve"> 29.05.2024. </w:t>
      </w:r>
      <w:r w:rsidR="001C2303">
        <w:rPr>
          <w:rFonts w:ascii="Arial" w:hAnsi="Arial" w:cs="Arial"/>
          <w:b/>
        </w:rPr>
        <w:t>године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закључка</w:t>
      </w:r>
    </w:p>
    <w:p w14:paraId="5EC5156F" w14:textId="4846AF3C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Сенија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Оруч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члан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Стручног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радног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тијела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Владе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ФБиХ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припремање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нацрта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поједничаних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рјешења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ради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извршења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пресуда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Уставног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суда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БиХ</w:t>
      </w:r>
      <w:r w:rsidR="00871A87" w:rsidRPr="005C12B6">
        <w:rPr>
          <w:rFonts w:ascii="Arial" w:hAnsi="Arial" w:cs="Arial"/>
          <w:b/>
        </w:rPr>
        <w:t xml:space="preserve">   </w:t>
      </w:r>
    </w:p>
    <w:p w14:paraId="49D43C1C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6E12D084" w14:textId="1BF10395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43. </w:t>
      </w:r>
      <w:r w:rsidR="001C2303">
        <w:rPr>
          <w:rFonts w:ascii="Arial" w:hAnsi="Arial" w:cs="Arial"/>
          <w:b/>
        </w:rPr>
        <w:t>Информација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приоритетних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мјера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активности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имплементацији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е</w:t>
      </w:r>
      <w:r w:rsidRPr="005C12B6">
        <w:rPr>
          <w:rFonts w:ascii="Arial" w:hAnsi="Arial" w:cs="Arial"/>
          <w:b/>
        </w:rPr>
        <w:t>-</w:t>
      </w:r>
      <w:r w:rsidR="001C2303">
        <w:rPr>
          <w:rFonts w:ascii="Arial" w:hAnsi="Arial" w:cs="Arial"/>
          <w:b/>
        </w:rPr>
        <w:t>управе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закључка</w:t>
      </w:r>
    </w:p>
    <w:p w14:paraId="62D649B1" w14:textId="390A2042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Ведран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Шкобић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правде</w:t>
      </w:r>
      <w:r w:rsidR="00871A87" w:rsidRPr="005C12B6">
        <w:rPr>
          <w:rFonts w:ascii="Arial" w:hAnsi="Arial" w:cs="Arial"/>
          <w:b/>
        </w:rPr>
        <w:t xml:space="preserve">   </w:t>
      </w:r>
    </w:p>
    <w:p w14:paraId="51D60150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19FD3720" w14:textId="2F2F66B5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44. </w:t>
      </w:r>
      <w:r w:rsidR="001C2303">
        <w:rPr>
          <w:rFonts w:ascii="Arial" w:hAnsi="Arial" w:cs="Arial"/>
          <w:b/>
        </w:rPr>
        <w:t>Информација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Федералног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министарства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енергије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рударства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индустрије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потраживању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средстава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Савезне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Републике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Њемачке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Алуминиј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Мостар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закључка</w:t>
      </w:r>
      <w:r w:rsidRPr="005C12B6">
        <w:rPr>
          <w:rFonts w:ascii="Arial" w:hAnsi="Arial" w:cs="Arial"/>
          <w:b/>
        </w:rPr>
        <w:t xml:space="preserve"> </w:t>
      </w:r>
    </w:p>
    <w:p w14:paraId="22389108" w14:textId="4EABADB7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Стипо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Буљан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секретар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министарства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енергије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рударства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индустрије</w:t>
      </w:r>
      <w:r w:rsidR="00871A87" w:rsidRPr="005C12B6">
        <w:rPr>
          <w:rFonts w:ascii="Arial" w:hAnsi="Arial" w:cs="Arial"/>
          <w:b/>
        </w:rPr>
        <w:t xml:space="preserve">   </w:t>
      </w:r>
    </w:p>
    <w:p w14:paraId="6F20A18A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51E22FD4" w14:textId="6D71996A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45. </w:t>
      </w:r>
      <w:r w:rsidR="001C2303">
        <w:rPr>
          <w:rFonts w:ascii="Arial" w:hAnsi="Arial" w:cs="Arial"/>
          <w:b/>
        </w:rPr>
        <w:t>Информација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поводом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захтјева</w:t>
      </w:r>
      <w:r w:rsidRPr="005C12B6">
        <w:rPr>
          <w:rFonts w:ascii="Arial" w:hAnsi="Arial" w:cs="Arial"/>
          <w:b/>
        </w:rPr>
        <w:t xml:space="preserve"> </w:t>
      </w:r>
      <w:r w:rsidR="00B229AD">
        <w:rPr>
          <w:rFonts w:ascii="Arial" w:hAnsi="Arial" w:cs="Arial"/>
          <w:b/>
        </w:rPr>
        <w:t>Општ</w:t>
      </w:r>
      <w:r w:rsidR="001C2303">
        <w:rPr>
          <w:rFonts w:ascii="Arial" w:hAnsi="Arial" w:cs="Arial"/>
          <w:b/>
        </w:rPr>
        <w:t>инског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суда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Травнику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давање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писмене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сагласности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Федералног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министарства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енергије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рударства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индустрије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начину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условима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предаје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посјед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купцу</w:t>
      </w:r>
      <w:r w:rsidRPr="005C12B6">
        <w:rPr>
          <w:rFonts w:ascii="Arial" w:hAnsi="Arial" w:cs="Arial"/>
          <w:b/>
        </w:rPr>
        <w:t xml:space="preserve"> W</w:t>
      </w:r>
      <w:r w:rsidR="001C2303">
        <w:rPr>
          <w:rFonts w:ascii="Arial" w:hAnsi="Arial" w:cs="Arial"/>
          <w:b/>
        </w:rPr>
        <w:t>ДГ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промет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Загреб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некретнина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стечајног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дужника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ПС</w:t>
      </w:r>
      <w:r w:rsidRPr="005C12B6">
        <w:rPr>
          <w:rFonts w:ascii="Arial" w:hAnsi="Arial" w:cs="Arial"/>
          <w:b/>
        </w:rPr>
        <w:t xml:space="preserve"> „</w:t>
      </w:r>
      <w:r w:rsidR="001C2303">
        <w:rPr>
          <w:rFonts w:ascii="Arial" w:hAnsi="Arial" w:cs="Arial"/>
          <w:b/>
        </w:rPr>
        <w:t>Витезит</w:t>
      </w:r>
      <w:r w:rsidRPr="005C12B6">
        <w:rPr>
          <w:rFonts w:ascii="Arial" w:hAnsi="Arial" w:cs="Arial"/>
          <w:b/>
        </w:rPr>
        <w:t xml:space="preserve">“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Витез</w:t>
      </w:r>
      <w:r w:rsidRPr="005C12B6">
        <w:rPr>
          <w:rFonts w:ascii="Arial" w:hAnsi="Arial" w:cs="Arial"/>
          <w:b/>
        </w:rPr>
        <w:t xml:space="preserve"> –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стечају</w:t>
      </w:r>
      <w:r w:rsidRPr="005C12B6">
        <w:rPr>
          <w:rFonts w:ascii="Arial" w:hAnsi="Arial" w:cs="Arial"/>
          <w:b/>
        </w:rPr>
        <w:t xml:space="preserve"> (</w:t>
      </w:r>
      <w:r w:rsidR="001C2303">
        <w:rPr>
          <w:rFonts w:ascii="Arial" w:hAnsi="Arial" w:cs="Arial"/>
          <w:b/>
        </w:rPr>
        <w:t>ЛОТ</w:t>
      </w:r>
      <w:r w:rsidRPr="005C12B6">
        <w:rPr>
          <w:rFonts w:ascii="Arial" w:hAnsi="Arial" w:cs="Arial"/>
          <w:b/>
        </w:rPr>
        <w:t xml:space="preserve">1) </w:t>
      </w:r>
      <w:r w:rsidR="001C2303">
        <w:rPr>
          <w:rFonts w:ascii="Arial" w:hAnsi="Arial" w:cs="Arial"/>
          <w:b/>
        </w:rPr>
        <w:t>које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служе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производњу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наоружања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војне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опреме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закључка</w:t>
      </w:r>
    </w:p>
    <w:p w14:paraId="6D51CC3A" w14:textId="56FE007F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Стипо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Буљан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секретар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министарства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енергије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рударства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индустрије</w:t>
      </w:r>
      <w:r w:rsidR="00871A87" w:rsidRPr="005C12B6">
        <w:rPr>
          <w:rFonts w:ascii="Arial" w:hAnsi="Arial" w:cs="Arial"/>
          <w:b/>
        </w:rPr>
        <w:t xml:space="preserve">   </w:t>
      </w:r>
    </w:p>
    <w:p w14:paraId="7614C2B4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157E7A7D" w14:textId="6FF35136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46. </w:t>
      </w:r>
      <w:r w:rsidR="001C2303">
        <w:rPr>
          <w:rFonts w:ascii="Arial" w:hAnsi="Arial" w:cs="Arial"/>
          <w:b/>
        </w:rPr>
        <w:t>Информација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иницијативом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формирање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интерресорне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групе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израду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Нацрта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закона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студентском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стандарду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закључка</w:t>
      </w:r>
    </w:p>
    <w:p w14:paraId="692D7507" w14:textId="45DA0CC8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Даворка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Јукић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начелник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Службе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правне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опште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послове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Федералном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министарству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образовања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науке</w:t>
      </w:r>
      <w:r w:rsidR="00871A87" w:rsidRPr="005C12B6">
        <w:rPr>
          <w:rFonts w:ascii="Arial" w:hAnsi="Arial" w:cs="Arial"/>
          <w:b/>
        </w:rPr>
        <w:t xml:space="preserve">   </w:t>
      </w:r>
    </w:p>
    <w:p w14:paraId="0FEF7A1E" w14:textId="008A3D0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lastRenderedPageBreak/>
        <w:t xml:space="preserve">47. </w:t>
      </w:r>
      <w:r w:rsidR="001C2303">
        <w:rPr>
          <w:rFonts w:ascii="Arial" w:hAnsi="Arial" w:cs="Arial"/>
          <w:b/>
        </w:rPr>
        <w:t>Информација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темељним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организацијама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културе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Народа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: </w:t>
      </w:r>
      <w:r w:rsidR="001C2303">
        <w:rPr>
          <w:rFonts w:ascii="Arial" w:hAnsi="Arial" w:cs="Arial"/>
          <w:b/>
        </w:rPr>
        <w:t>Бошњачка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заједница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културе</w:t>
      </w:r>
      <w:r w:rsidRPr="005C12B6">
        <w:rPr>
          <w:rFonts w:ascii="Arial" w:hAnsi="Arial" w:cs="Arial"/>
          <w:b/>
        </w:rPr>
        <w:t xml:space="preserve"> “</w:t>
      </w:r>
      <w:r w:rsidR="001C2303">
        <w:rPr>
          <w:rFonts w:ascii="Arial" w:hAnsi="Arial" w:cs="Arial"/>
          <w:b/>
        </w:rPr>
        <w:t>Препород</w:t>
      </w:r>
      <w:r w:rsidRPr="005C12B6">
        <w:rPr>
          <w:rFonts w:ascii="Arial" w:hAnsi="Arial" w:cs="Arial"/>
          <w:b/>
        </w:rPr>
        <w:t xml:space="preserve">”, </w:t>
      </w:r>
      <w:r w:rsidR="001C2303">
        <w:rPr>
          <w:rFonts w:ascii="Arial" w:hAnsi="Arial" w:cs="Arial"/>
          <w:b/>
        </w:rPr>
        <w:t>Хрватско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културно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друштво</w:t>
      </w:r>
      <w:r w:rsidRPr="005C12B6">
        <w:rPr>
          <w:rFonts w:ascii="Arial" w:hAnsi="Arial" w:cs="Arial"/>
          <w:b/>
        </w:rPr>
        <w:t xml:space="preserve"> “</w:t>
      </w:r>
      <w:r w:rsidR="001C2303">
        <w:rPr>
          <w:rFonts w:ascii="Arial" w:hAnsi="Arial" w:cs="Arial"/>
          <w:b/>
        </w:rPr>
        <w:t>Напредак</w:t>
      </w:r>
      <w:r w:rsidRPr="005C12B6">
        <w:rPr>
          <w:rFonts w:ascii="Arial" w:hAnsi="Arial" w:cs="Arial"/>
          <w:b/>
        </w:rPr>
        <w:t xml:space="preserve">”, </w:t>
      </w:r>
      <w:r w:rsidR="001C2303">
        <w:rPr>
          <w:rFonts w:ascii="Arial" w:hAnsi="Arial" w:cs="Arial"/>
          <w:b/>
        </w:rPr>
        <w:t>Српско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просвјетно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културно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друштво</w:t>
      </w:r>
      <w:r w:rsidRPr="005C12B6">
        <w:rPr>
          <w:rFonts w:ascii="Arial" w:hAnsi="Arial" w:cs="Arial"/>
          <w:b/>
        </w:rPr>
        <w:t xml:space="preserve"> “</w:t>
      </w:r>
      <w:r w:rsidR="001C2303">
        <w:rPr>
          <w:rFonts w:ascii="Arial" w:hAnsi="Arial" w:cs="Arial"/>
          <w:b/>
        </w:rPr>
        <w:t>Просвјета</w:t>
      </w:r>
      <w:r w:rsidRPr="005C12B6">
        <w:rPr>
          <w:rFonts w:ascii="Arial" w:hAnsi="Arial" w:cs="Arial"/>
          <w:b/>
        </w:rPr>
        <w:t xml:space="preserve">”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Јеврејско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културно</w:t>
      </w:r>
      <w:r w:rsidRPr="005C12B6">
        <w:rPr>
          <w:rFonts w:ascii="Arial" w:hAnsi="Arial" w:cs="Arial"/>
          <w:b/>
        </w:rPr>
        <w:t>-</w:t>
      </w:r>
      <w:r w:rsidR="001C2303">
        <w:rPr>
          <w:rFonts w:ascii="Arial" w:hAnsi="Arial" w:cs="Arial"/>
          <w:b/>
        </w:rPr>
        <w:t>просвјетно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хуманитарно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друштво</w:t>
      </w:r>
      <w:r w:rsidRPr="005C12B6">
        <w:rPr>
          <w:rFonts w:ascii="Arial" w:hAnsi="Arial" w:cs="Arial"/>
          <w:b/>
        </w:rPr>
        <w:t xml:space="preserve"> “</w:t>
      </w:r>
      <w:r w:rsidR="001C2303">
        <w:rPr>
          <w:rFonts w:ascii="Arial" w:hAnsi="Arial" w:cs="Arial"/>
          <w:b/>
        </w:rPr>
        <w:t>Ла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Беневоленција</w:t>
      </w:r>
      <w:r w:rsidRPr="005C12B6">
        <w:rPr>
          <w:rFonts w:ascii="Arial" w:hAnsi="Arial" w:cs="Arial"/>
          <w:b/>
        </w:rPr>
        <w:t xml:space="preserve">”,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закључка</w:t>
      </w:r>
    </w:p>
    <w:p w14:paraId="712C8BF0" w14:textId="02B33E74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Сања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Влаисављевић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културе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спорта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55017B7C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34EB2348" w14:textId="760B6E69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48. </w:t>
      </w:r>
      <w:r w:rsidR="001C2303">
        <w:rPr>
          <w:rFonts w:ascii="Arial" w:hAnsi="Arial" w:cs="Arial"/>
          <w:b/>
        </w:rPr>
        <w:t>Информација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наставку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реализације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програма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новчаних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подршки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пољопривреди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руралном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развоју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2024. </w:t>
      </w:r>
      <w:r w:rsidR="001C2303">
        <w:rPr>
          <w:rFonts w:ascii="Arial" w:hAnsi="Arial" w:cs="Arial"/>
          <w:b/>
        </w:rPr>
        <w:t>годину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закључка</w:t>
      </w:r>
      <w:r w:rsidRPr="005C12B6">
        <w:rPr>
          <w:rFonts w:ascii="Arial" w:hAnsi="Arial" w:cs="Arial"/>
          <w:b/>
        </w:rPr>
        <w:t xml:space="preserve"> </w:t>
      </w:r>
    </w:p>
    <w:p w14:paraId="3BB555D3" w14:textId="6A8D8779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Кемал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Хрњић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пољопривреде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водопривреде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шумарства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36AA633C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41ADB7A2" w14:textId="69DAF16B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49. </w:t>
      </w:r>
      <w:r w:rsidR="001C2303">
        <w:rPr>
          <w:rFonts w:ascii="Arial" w:hAnsi="Arial" w:cs="Arial"/>
          <w:b/>
        </w:rPr>
        <w:t>Информација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реализацији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пројекта</w:t>
      </w:r>
      <w:r w:rsidRPr="005C12B6">
        <w:rPr>
          <w:rFonts w:ascii="Arial" w:hAnsi="Arial" w:cs="Arial"/>
          <w:b/>
        </w:rPr>
        <w:t xml:space="preserve"> „</w:t>
      </w:r>
      <w:r w:rsidR="001C2303">
        <w:rPr>
          <w:rFonts w:ascii="Arial" w:hAnsi="Arial" w:cs="Arial"/>
          <w:b/>
        </w:rPr>
        <w:t>Модернизација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водних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услуга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“,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закључка</w:t>
      </w:r>
    </w:p>
    <w:p w14:paraId="406A9C97" w14:textId="6F8C59DA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Кемал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Хрњић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пољопривреде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водопривреде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шумарства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5506256B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67D66E88" w14:textId="7954E999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50. </w:t>
      </w:r>
      <w:r w:rsidR="001C2303">
        <w:rPr>
          <w:rFonts w:ascii="Arial" w:hAnsi="Arial" w:cs="Arial"/>
          <w:b/>
        </w:rPr>
        <w:t>Информација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реализацији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закључака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Владе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период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јануар</w:t>
      </w:r>
      <w:r w:rsidRPr="005C12B6">
        <w:rPr>
          <w:rFonts w:ascii="Arial" w:hAnsi="Arial" w:cs="Arial"/>
          <w:b/>
        </w:rPr>
        <w:t>-</w:t>
      </w:r>
      <w:r w:rsidR="001C2303">
        <w:rPr>
          <w:rFonts w:ascii="Arial" w:hAnsi="Arial" w:cs="Arial"/>
          <w:b/>
        </w:rPr>
        <w:t>мај</w:t>
      </w:r>
      <w:r w:rsidRPr="005C12B6">
        <w:rPr>
          <w:rFonts w:ascii="Arial" w:hAnsi="Arial" w:cs="Arial"/>
          <w:b/>
        </w:rPr>
        <w:t xml:space="preserve"> 2024. </w:t>
      </w:r>
      <w:r w:rsidR="001C2303">
        <w:rPr>
          <w:rFonts w:ascii="Arial" w:hAnsi="Arial" w:cs="Arial"/>
          <w:b/>
        </w:rPr>
        <w:t>године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закључка</w:t>
      </w:r>
    </w:p>
    <w:p w14:paraId="285B507E" w14:textId="06BBDC79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Едита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Калајџић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секретар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Владе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БиХ</w:t>
      </w:r>
      <w:r w:rsidR="00871A87" w:rsidRPr="005C12B6">
        <w:rPr>
          <w:rFonts w:ascii="Arial" w:hAnsi="Arial" w:cs="Arial"/>
          <w:b/>
        </w:rPr>
        <w:t xml:space="preserve">    </w:t>
      </w:r>
    </w:p>
    <w:p w14:paraId="522BB9A1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727D36BE" w14:textId="61951D35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51. </w:t>
      </w:r>
      <w:r w:rsidR="001C2303">
        <w:rPr>
          <w:rFonts w:ascii="Arial" w:hAnsi="Arial" w:cs="Arial"/>
          <w:b/>
        </w:rPr>
        <w:t>Информација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Службе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заједничке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послове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органа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тијела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(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наставку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активности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заједничком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изналажењу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рјешења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постизању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договора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око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наставка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кориштења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просторија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објекту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Управне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зграде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ДПО</w:t>
      </w:r>
      <w:r w:rsidRPr="005C12B6">
        <w:rPr>
          <w:rFonts w:ascii="Arial" w:hAnsi="Arial" w:cs="Arial"/>
          <w:b/>
        </w:rPr>
        <w:t xml:space="preserve">),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закључка</w:t>
      </w:r>
    </w:p>
    <w:p w14:paraId="48AA0E62" w14:textId="0D9DAF0E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Даворин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Кораћ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директор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Службе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заједничке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послове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органа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тијела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ФБиХ</w:t>
      </w:r>
      <w:r w:rsidR="00871A87" w:rsidRPr="005C12B6">
        <w:rPr>
          <w:rFonts w:ascii="Arial" w:hAnsi="Arial" w:cs="Arial"/>
          <w:b/>
        </w:rPr>
        <w:t xml:space="preserve">   </w:t>
      </w:r>
    </w:p>
    <w:p w14:paraId="3EF6AD14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185AAC30" w14:textId="2C206C16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52. </w:t>
      </w:r>
      <w:r w:rsidR="001C2303">
        <w:rPr>
          <w:rFonts w:ascii="Arial" w:hAnsi="Arial" w:cs="Arial"/>
          <w:b/>
        </w:rPr>
        <w:t>Информација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Службе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заједничке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послове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органа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тијела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(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вези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реализацијом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Европског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суда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људска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права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Уставног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суда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закључка</w:t>
      </w:r>
    </w:p>
    <w:p w14:paraId="698C71B2" w14:textId="7D9F46B9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Даворин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Кораћ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директор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Службе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заједничке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послове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органа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тијела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ФБиХ</w:t>
      </w:r>
      <w:r w:rsidR="00871A87" w:rsidRPr="005C12B6">
        <w:rPr>
          <w:rFonts w:ascii="Arial" w:hAnsi="Arial" w:cs="Arial"/>
          <w:b/>
        </w:rPr>
        <w:t xml:space="preserve">   </w:t>
      </w:r>
    </w:p>
    <w:p w14:paraId="4BF2A5B6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36CC0E1C" w14:textId="5FFAA5DA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53. </w:t>
      </w:r>
      <w:r w:rsidR="001C2303">
        <w:rPr>
          <w:rFonts w:ascii="Arial" w:hAnsi="Arial" w:cs="Arial"/>
          <w:b/>
        </w:rPr>
        <w:t>Информација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Службе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заједничке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послове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органа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тијела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број</w:t>
      </w:r>
      <w:r w:rsidRPr="005C12B6">
        <w:rPr>
          <w:rFonts w:ascii="Arial" w:hAnsi="Arial" w:cs="Arial"/>
          <w:b/>
        </w:rPr>
        <w:t xml:space="preserve">: 04-19-508/20 </w:t>
      </w:r>
      <w:r w:rsidR="001C2303">
        <w:rPr>
          <w:rFonts w:ascii="Arial" w:hAnsi="Arial" w:cs="Arial"/>
          <w:b/>
        </w:rPr>
        <w:t>од</w:t>
      </w:r>
      <w:r w:rsidRPr="005C12B6">
        <w:rPr>
          <w:rFonts w:ascii="Arial" w:hAnsi="Arial" w:cs="Arial"/>
          <w:b/>
        </w:rPr>
        <w:t xml:space="preserve"> 03.07.2024. </w:t>
      </w:r>
      <w:r w:rsidR="001C2303">
        <w:rPr>
          <w:rFonts w:ascii="Arial" w:hAnsi="Arial" w:cs="Arial"/>
          <w:b/>
        </w:rPr>
        <w:t>године</w:t>
      </w:r>
      <w:r w:rsidRPr="005C12B6">
        <w:rPr>
          <w:rFonts w:ascii="Arial" w:hAnsi="Arial" w:cs="Arial"/>
          <w:b/>
        </w:rPr>
        <w:t xml:space="preserve"> (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продужењу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уговора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смјештај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Федералне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управе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инспекцијске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послове</w:t>
      </w:r>
      <w:r w:rsidRPr="005C12B6">
        <w:rPr>
          <w:rFonts w:ascii="Arial" w:hAnsi="Arial" w:cs="Arial"/>
          <w:b/>
        </w:rPr>
        <w:t xml:space="preserve">),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закључка</w:t>
      </w:r>
    </w:p>
    <w:p w14:paraId="4D461D97" w14:textId="64216790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Даворин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Кораћ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директор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Службе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заједничке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послове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органа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тијела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ФБиХ</w:t>
      </w:r>
      <w:r w:rsidR="00871A87" w:rsidRPr="005C12B6">
        <w:rPr>
          <w:rFonts w:ascii="Arial" w:hAnsi="Arial" w:cs="Arial"/>
          <w:b/>
        </w:rPr>
        <w:t xml:space="preserve">   </w:t>
      </w:r>
    </w:p>
    <w:p w14:paraId="15EA0665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4E0410AE" w14:textId="441C4D74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54. </w:t>
      </w:r>
      <w:r w:rsidR="001C2303">
        <w:rPr>
          <w:rFonts w:ascii="Arial" w:hAnsi="Arial" w:cs="Arial"/>
          <w:b/>
        </w:rPr>
        <w:t>Информација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Службе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заједничке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послове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органа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тијела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број</w:t>
      </w:r>
      <w:r w:rsidRPr="005C12B6">
        <w:rPr>
          <w:rFonts w:ascii="Arial" w:hAnsi="Arial" w:cs="Arial"/>
          <w:b/>
        </w:rPr>
        <w:t xml:space="preserve">: 01-23-649/17 </w:t>
      </w:r>
      <w:r w:rsidR="001C2303">
        <w:rPr>
          <w:rFonts w:ascii="Arial" w:hAnsi="Arial" w:cs="Arial"/>
          <w:b/>
        </w:rPr>
        <w:t>од</w:t>
      </w:r>
      <w:r w:rsidRPr="005C12B6">
        <w:rPr>
          <w:rFonts w:ascii="Arial" w:hAnsi="Arial" w:cs="Arial"/>
          <w:b/>
        </w:rPr>
        <w:t xml:space="preserve"> 03.07.2024. </w:t>
      </w:r>
      <w:r w:rsidR="001C2303">
        <w:rPr>
          <w:rFonts w:ascii="Arial" w:hAnsi="Arial" w:cs="Arial"/>
          <w:b/>
        </w:rPr>
        <w:t>године</w:t>
      </w:r>
      <w:r w:rsidRPr="005C12B6">
        <w:rPr>
          <w:rFonts w:ascii="Arial" w:hAnsi="Arial" w:cs="Arial"/>
          <w:b/>
        </w:rPr>
        <w:t xml:space="preserve"> (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закључењу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Анекс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Споразума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условима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начину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кориштења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простора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X</w:t>
      </w:r>
      <w:r w:rsidR="001C2303">
        <w:rPr>
          <w:rFonts w:ascii="Arial" w:hAnsi="Arial" w:cs="Arial"/>
          <w:b/>
        </w:rPr>
        <w:t>ВИИ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спрату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објекта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простора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високом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приземљу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објекта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улица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Хамдије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Ћемерлића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број</w:t>
      </w:r>
      <w:r w:rsidRPr="005C12B6">
        <w:rPr>
          <w:rFonts w:ascii="Arial" w:hAnsi="Arial" w:cs="Arial"/>
          <w:b/>
        </w:rPr>
        <w:t xml:space="preserve"> 2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Сарајеву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период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двије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године</w:t>
      </w:r>
      <w:r w:rsidRPr="005C12B6">
        <w:rPr>
          <w:rFonts w:ascii="Arial" w:hAnsi="Arial" w:cs="Arial"/>
          <w:b/>
        </w:rPr>
        <w:t xml:space="preserve">),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закључка</w:t>
      </w:r>
    </w:p>
    <w:p w14:paraId="0D00C1B3" w14:textId="0C7CD523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Даворин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Кораћ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директор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Службе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заједничке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послове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органа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тијела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ФБиХ</w:t>
      </w:r>
      <w:r w:rsidR="00871A87" w:rsidRPr="005C12B6">
        <w:rPr>
          <w:rFonts w:ascii="Arial" w:hAnsi="Arial" w:cs="Arial"/>
          <w:b/>
        </w:rPr>
        <w:t xml:space="preserve">   </w:t>
      </w:r>
    </w:p>
    <w:p w14:paraId="7113A560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19BC3A4E" w14:textId="418EAF0C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55. </w:t>
      </w:r>
      <w:r w:rsidR="001C2303">
        <w:rPr>
          <w:rFonts w:ascii="Arial" w:hAnsi="Arial" w:cs="Arial"/>
          <w:b/>
        </w:rPr>
        <w:t>Информација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учешћу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Федералног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завода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статистику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имплементацији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међународних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пројеката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закључка</w:t>
      </w:r>
      <w:r w:rsidRPr="005C12B6">
        <w:rPr>
          <w:rFonts w:ascii="Arial" w:hAnsi="Arial" w:cs="Arial"/>
          <w:b/>
        </w:rPr>
        <w:t xml:space="preserve"> </w:t>
      </w:r>
    </w:p>
    <w:p w14:paraId="65158180" w14:textId="26B45FA6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Емир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Кремић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директор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завода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статистику</w:t>
      </w:r>
      <w:r w:rsidR="00871A87" w:rsidRPr="005C12B6">
        <w:rPr>
          <w:rFonts w:ascii="Arial" w:hAnsi="Arial" w:cs="Arial"/>
          <w:b/>
        </w:rPr>
        <w:t xml:space="preserve">   </w:t>
      </w:r>
    </w:p>
    <w:p w14:paraId="0515EA10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34C12421" w14:textId="17220386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56. </w:t>
      </w:r>
      <w:r w:rsidR="001C2303">
        <w:rPr>
          <w:rFonts w:ascii="Arial" w:hAnsi="Arial" w:cs="Arial"/>
          <w:b/>
        </w:rPr>
        <w:t>Мишљење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Интерресорне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групе</w:t>
      </w:r>
      <w:r w:rsidRPr="005C12B6">
        <w:rPr>
          <w:rFonts w:ascii="Arial" w:hAnsi="Arial" w:cs="Arial"/>
          <w:b/>
        </w:rPr>
        <w:t>/</w:t>
      </w:r>
      <w:r w:rsidR="001C2303">
        <w:rPr>
          <w:rFonts w:ascii="Arial" w:hAnsi="Arial" w:cs="Arial"/>
          <w:b/>
        </w:rPr>
        <w:t>комисије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потребе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поновног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разматрања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измјене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или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престанка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важења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околинске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дозволе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инвеститору</w:t>
      </w:r>
      <w:r w:rsidRPr="005C12B6">
        <w:rPr>
          <w:rFonts w:ascii="Arial" w:hAnsi="Arial" w:cs="Arial"/>
          <w:b/>
        </w:rPr>
        <w:t xml:space="preserve"> „</w:t>
      </w:r>
      <w:r w:rsidR="001C2303">
        <w:rPr>
          <w:rFonts w:ascii="Arial" w:hAnsi="Arial" w:cs="Arial"/>
          <w:b/>
        </w:rPr>
        <w:t>ГЕОМЕТ</w:t>
      </w:r>
      <w:r w:rsidRPr="005C12B6">
        <w:rPr>
          <w:rFonts w:ascii="Arial" w:hAnsi="Arial" w:cs="Arial"/>
          <w:b/>
        </w:rPr>
        <w:t xml:space="preserve">“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из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Олова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отварање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експлоатацију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оплемењивање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руде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церузита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руднику</w:t>
      </w:r>
      <w:r w:rsidRPr="005C12B6">
        <w:rPr>
          <w:rFonts w:ascii="Arial" w:hAnsi="Arial" w:cs="Arial"/>
          <w:b/>
        </w:rPr>
        <w:t xml:space="preserve"> „</w:t>
      </w:r>
      <w:r w:rsidR="001C2303">
        <w:rPr>
          <w:rFonts w:ascii="Arial" w:hAnsi="Arial" w:cs="Arial"/>
          <w:b/>
        </w:rPr>
        <w:t>Олово</w:t>
      </w:r>
      <w:r w:rsidRPr="005C12B6">
        <w:rPr>
          <w:rFonts w:ascii="Arial" w:hAnsi="Arial" w:cs="Arial"/>
          <w:b/>
        </w:rPr>
        <w:t xml:space="preserve">“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Олову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као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Рјешења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измјени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допуни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Рјешења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околинској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дозволи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број</w:t>
      </w:r>
      <w:r w:rsidRPr="005C12B6">
        <w:rPr>
          <w:rFonts w:ascii="Arial" w:hAnsi="Arial" w:cs="Arial"/>
          <w:b/>
        </w:rPr>
        <w:t xml:space="preserve">: </w:t>
      </w:r>
      <w:r w:rsidR="001C2303">
        <w:rPr>
          <w:rFonts w:ascii="Arial" w:hAnsi="Arial" w:cs="Arial"/>
          <w:b/>
        </w:rPr>
        <w:t>УП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05/2-02-19-5-102-1/20 </w:t>
      </w:r>
      <w:r w:rsidR="001C2303">
        <w:rPr>
          <w:rFonts w:ascii="Arial" w:hAnsi="Arial" w:cs="Arial"/>
          <w:b/>
        </w:rPr>
        <w:t>МК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</w:t>
      </w:r>
      <w:r w:rsidRPr="005C12B6">
        <w:rPr>
          <w:rFonts w:ascii="Arial" w:hAnsi="Arial" w:cs="Arial"/>
          <w:b/>
        </w:rPr>
        <w:t xml:space="preserve"> 06.06.2024. </w:t>
      </w:r>
      <w:r w:rsidR="001C2303">
        <w:rPr>
          <w:rFonts w:ascii="Arial" w:hAnsi="Arial" w:cs="Arial"/>
          <w:b/>
        </w:rPr>
        <w:t>године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закључка</w:t>
      </w:r>
      <w:r w:rsidRPr="005C12B6">
        <w:rPr>
          <w:rFonts w:ascii="Arial" w:hAnsi="Arial" w:cs="Arial"/>
          <w:b/>
        </w:rPr>
        <w:t xml:space="preserve"> </w:t>
      </w:r>
    </w:p>
    <w:p w14:paraId="7093E84B" w14:textId="57FB432A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Сабина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Шахман</w:t>
      </w:r>
      <w:r w:rsidR="00871A87" w:rsidRPr="005C12B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Салихбеговић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секретар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министарства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околиша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туризма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75436B12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366F8C0C" w14:textId="52EE55E4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57.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давању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овлаштења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пуномоћнику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заступање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Владе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ЈП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Жељезнице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Сарајево</w:t>
      </w:r>
    </w:p>
    <w:p w14:paraId="27E4B13C" w14:textId="1768755D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- </w:t>
      </w:r>
      <w:r w:rsidR="001C2303">
        <w:rPr>
          <w:rFonts w:ascii="Arial" w:hAnsi="Arial" w:cs="Arial"/>
          <w:b/>
        </w:rPr>
        <w:t>Пријава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учешће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одлучивању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ванредној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Јавног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предузећа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Жељезнице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Сарајево</w:t>
      </w:r>
      <w:r w:rsidRPr="005C12B6">
        <w:rPr>
          <w:rFonts w:ascii="Arial" w:hAnsi="Arial" w:cs="Arial"/>
          <w:b/>
        </w:rPr>
        <w:t xml:space="preserve">     </w:t>
      </w:r>
    </w:p>
    <w:p w14:paraId="0B701EF2" w14:textId="69E9A480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- </w:t>
      </w:r>
      <w:r w:rsidR="001C2303">
        <w:rPr>
          <w:rFonts w:ascii="Arial" w:hAnsi="Arial" w:cs="Arial"/>
          <w:b/>
        </w:rPr>
        <w:t>Пуномоћ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учешће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одлучивању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ванредној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Јавног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предузећа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Жељезнице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Сарајево</w:t>
      </w:r>
      <w:r w:rsidRPr="005C12B6">
        <w:rPr>
          <w:rFonts w:ascii="Arial" w:hAnsi="Arial" w:cs="Arial"/>
          <w:b/>
        </w:rPr>
        <w:t xml:space="preserve">     </w:t>
      </w:r>
    </w:p>
    <w:p w14:paraId="675FDCB7" w14:textId="3E9A02EC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- </w:t>
      </w:r>
      <w:r w:rsidR="001C2303">
        <w:rPr>
          <w:rFonts w:ascii="Arial" w:hAnsi="Arial" w:cs="Arial"/>
          <w:b/>
        </w:rPr>
        <w:t>Материјали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Дневни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ред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ванредне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Јавног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предузећа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Жељезнице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Сарајево</w:t>
      </w:r>
      <w:r w:rsidRPr="005C12B6">
        <w:rPr>
          <w:rFonts w:ascii="Arial" w:hAnsi="Arial" w:cs="Arial"/>
          <w:b/>
        </w:rPr>
        <w:t xml:space="preserve">     </w:t>
      </w:r>
    </w:p>
    <w:p w14:paraId="27B298AC" w14:textId="79060ACD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Војин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Мијатовић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замјеник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премијера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развоја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подузетништва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обрта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63A33829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07AE7B61" w14:textId="5A989835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58. </w:t>
      </w:r>
      <w:r w:rsidR="001C2303">
        <w:rPr>
          <w:rFonts w:ascii="Arial" w:hAnsi="Arial" w:cs="Arial"/>
          <w:b/>
        </w:rPr>
        <w:t>Приједлози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одлука</w:t>
      </w:r>
      <w:r w:rsidRPr="005C12B6">
        <w:rPr>
          <w:rFonts w:ascii="Arial" w:hAnsi="Arial" w:cs="Arial"/>
          <w:b/>
        </w:rPr>
        <w:t>:</w:t>
      </w:r>
    </w:p>
    <w:p w14:paraId="1A83B705" w14:textId="6592D1F5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</w:t>
      </w:r>
      <w:r w:rsidR="00871A87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Приједлог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поништавању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јавног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огласа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избор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именовање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предсједника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чланова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Надзорног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одбора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ЈП</w:t>
      </w:r>
      <w:r w:rsidR="00871A87" w:rsidRPr="005C12B6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Филмски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центар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Сарајево</w:t>
      </w:r>
      <w:r w:rsidR="00871A87" w:rsidRPr="005C12B6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о</w:t>
      </w:r>
      <w:r w:rsidR="00871A87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о</w:t>
      </w:r>
      <w:r w:rsidR="00871A87" w:rsidRPr="005C12B6">
        <w:rPr>
          <w:rFonts w:ascii="Arial" w:hAnsi="Arial" w:cs="Arial"/>
          <w:b/>
        </w:rPr>
        <w:t xml:space="preserve">.     </w:t>
      </w:r>
    </w:p>
    <w:p w14:paraId="4A11006D" w14:textId="6669C4B4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</w:t>
      </w:r>
      <w:r w:rsidR="00871A87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Приједлог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престанку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важења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утврђивању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критерија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избор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именовање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предсједника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чланова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Надзорног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одбора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ЈП</w:t>
      </w:r>
      <w:r w:rsidR="00871A87" w:rsidRPr="005C12B6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Филмски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центар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Сарајево</w:t>
      </w:r>
      <w:r w:rsidR="00871A87" w:rsidRPr="005C12B6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о</w:t>
      </w:r>
      <w:r w:rsidR="00871A87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о</w:t>
      </w:r>
      <w:r w:rsidR="00871A87" w:rsidRPr="005C12B6">
        <w:rPr>
          <w:rFonts w:ascii="Arial" w:hAnsi="Arial" w:cs="Arial"/>
          <w:b/>
        </w:rPr>
        <w:t xml:space="preserve">     </w:t>
      </w:r>
    </w:p>
    <w:p w14:paraId="094A25A0" w14:textId="206F8823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</w:t>
      </w:r>
      <w:r w:rsidR="00871A87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Приједлог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поновном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расписивању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јавног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огласа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избор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именовање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предсједника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чланова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Надзорног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одбора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ЈП</w:t>
      </w:r>
      <w:r w:rsidR="00871A87" w:rsidRPr="005C12B6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Филмски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центар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Сарајево</w:t>
      </w:r>
      <w:r w:rsidR="00871A87" w:rsidRPr="005C12B6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о</w:t>
      </w:r>
      <w:r w:rsidR="00871A87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о</w:t>
      </w:r>
      <w:r w:rsidR="00871A87" w:rsidRPr="005C12B6">
        <w:rPr>
          <w:rFonts w:ascii="Arial" w:hAnsi="Arial" w:cs="Arial"/>
          <w:b/>
        </w:rPr>
        <w:t xml:space="preserve">.     </w:t>
      </w:r>
    </w:p>
    <w:p w14:paraId="7C921E4C" w14:textId="642B13B2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Приједлог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утврђивању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критерија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избор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именовање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предсједника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чланова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Надзорног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одбора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ЈП</w:t>
      </w:r>
      <w:r w:rsidR="00871A87" w:rsidRPr="005C12B6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Филмски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центар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Сарајево</w:t>
      </w:r>
      <w:r w:rsidR="00871A87" w:rsidRPr="005C12B6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>д</w:t>
      </w:r>
      <w:r w:rsidR="00871A87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о</w:t>
      </w:r>
      <w:r w:rsidR="00871A87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о</w:t>
      </w:r>
      <w:r w:rsidR="00871A87" w:rsidRPr="005C12B6">
        <w:rPr>
          <w:rFonts w:ascii="Arial" w:hAnsi="Arial" w:cs="Arial"/>
          <w:b/>
        </w:rPr>
        <w:t xml:space="preserve">.     </w:t>
      </w:r>
    </w:p>
    <w:p w14:paraId="0E1283DA" w14:textId="0F8C1EFD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Сања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Влаисављевић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културе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спорта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0CA14C23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22F29E61" w14:textId="75C0EA7C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59. </w:t>
      </w:r>
      <w:r w:rsidR="001C2303">
        <w:rPr>
          <w:rFonts w:ascii="Arial" w:hAnsi="Arial" w:cs="Arial"/>
          <w:b/>
        </w:rPr>
        <w:t>Приједлози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аката</w:t>
      </w:r>
      <w:r w:rsidRPr="005C12B6">
        <w:rPr>
          <w:rFonts w:ascii="Arial" w:hAnsi="Arial" w:cs="Arial"/>
          <w:b/>
        </w:rPr>
        <w:t>:</w:t>
      </w:r>
    </w:p>
    <w:p w14:paraId="7038B6BA" w14:textId="119FACF4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</w:t>
      </w:r>
      <w:r w:rsidR="00871A87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Приједлог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усвајању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Програма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утрошка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средстава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критеријима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расподјеле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средстава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текућих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трансфера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другим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нивоима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власти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фондовима</w:t>
      </w:r>
      <w:r w:rsidR="00871A87" w:rsidRPr="005C12B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Трансфер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Фондацији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музичке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сценске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ликовне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умјетности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утврђеног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Буџетом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2024. </w:t>
      </w:r>
      <w:r>
        <w:rPr>
          <w:rFonts w:ascii="Arial" w:hAnsi="Arial" w:cs="Arial"/>
          <w:b/>
        </w:rPr>
        <w:t>годину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Федералном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министарству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културе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спорта</w:t>
      </w:r>
      <w:r w:rsidR="00871A87" w:rsidRPr="005C12B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Федералном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министарству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културе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шпорта</w:t>
      </w:r>
      <w:r w:rsidR="00871A87" w:rsidRPr="005C12B6">
        <w:rPr>
          <w:rFonts w:ascii="Arial" w:hAnsi="Arial" w:cs="Arial"/>
          <w:b/>
        </w:rPr>
        <w:t xml:space="preserve">     </w:t>
      </w:r>
    </w:p>
    <w:p w14:paraId="4AC6F65B" w14:textId="5D5A6D5A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б</w:t>
      </w:r>
      <w:r w:rsidR="00871A87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Приједлог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давању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сагласности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План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рада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Фондације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глазбене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сценске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ликовне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умјетности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2024. </w:t>
      </w:r>
      <w:r>
        <w:rPr>
          <w:rFonts w:ascii="Arial" w:hAnsi="Arial" w:cs="Arial"/>
          <w:b/>
        </w:rPr>
        <w:t>годину</w:t>
      </w:r>
      <w:r w:rsidR="00871A87" w:rsidRPr="005C12B6">
        <w:rPr>
          <w:rFonts w:ascii="Arial" w:hAnsi="Arial" w:cs="Arial"/>
          <w:b/>
        </w:rPr>
        <w:t xml:space="preserve">     </w:t>
      </w:r>
    </w:p>
    <w:p w14:paraId="4DE5D367" w14:textId="59352763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</w:t>
      </w:r>
      <w:r w:rsidR="00871A87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Извјештај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раду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Фондације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глазбене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сценске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ликовне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умјетности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2023. </w:t>
      </w:r>
      <w:r>
        <w:rPr>
          <w:rFonts w:ascii="Arial" w:hAnsi="Arial" w:cs="Arial"/>
          <w:b/>
        </w:rPr>
        <w:t>годину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са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Приједлогом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закључка</w:t>
      </w:r>
      <w:r w:rsidR="00871A87" w:rsidRPr="005C12B6">
        <w:rPr>
          <w:rFonts w:ascii="Arial" w:hAnsi="Arial" w:cs="Arial"/>
          <w:b/>
        </w:rPr>
        <w:t xml:space="preserve">     </w:t>
      </w:r>
    </w:p>
    <w:p w14:paraId="2494C9C1" w14:textId="5B227EC9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Сања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Влаисављевић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културе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спорта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04EC082A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6E01DC64" w14:textId="6E70FB30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60.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давању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овлаштења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пуномоћнику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заступање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Владе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непосредно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сазваној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редовној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„</w:t>
      </w:r>
      <w:r w:rsidR="001C2303">
        <w:rPr>
          <w:rFonts w:ascii="Arial" w:hAnsi="Arial" w:cs="Arial"/>
          <w:b/>
        </w:rPr>
        <w:t>Фероелектро</w:t>
      </w:r>
      <w:r w:rsidRPr="005C12B6">
        <w:rPr>
          <w:rFonts w:ascii="Arial" w:hAnsi="Arial" w:cs="Arial"/>
          <w:b/>
        </w:rPr>
        <w:t xml:space="preserve">“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Сарајево</w:t>
      </w:r>
    </w:p>
    <w:p w14:paraId="7CFA6D91" w14:textId="0CD08B72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- </w:t>
      </w:r>
      <w:r w:rsidR="001C2303">
        <w:rPr>
          <w:rFonts w:ascii="Arial" w:hAnsi="Arial" w:cs="Arial"/>
          <w:b/>
        </w:rPr>
        <w:t>Пријава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учешће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одлучивању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непосредно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сазваној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редовној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„</w:t>
      </w:r>
      <w:r w:rsidR="001C2303">
        <w:rPr>
          <w:rFonts w:ascii="Arial" w:hAnsi="Arial" w:cs="Arial"/>
          <w:b/>
        </w:rPr>
        <w:t>Фероелектро</w:t>
      </w:r>
      <w:r w:rsidRPr="005C12B6">
        <w:rPr>
          <w:rFonts w:ascii="Arial" w:hAnsi="Arial" w:cs="Arial"/>
          <w:b/>
        </w:rPr>
        <w:t xml:space="preserve">“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Сарајево</w:t>
      </w:r>
      <w:r w:rsidRPr="005C12B6">
        <w:rPr>
          <w:rFonts w:ascii="Arial" w:hAnsi="Arial" w:cs="Arial"/>
          <w:b/>
        </w:rPr>
        <w:t xml:space="preserve">     </w:t>
      </w:r>
    </w:p>
    <w:p w14:paraId="2E4A614B" w14:textId="790E1B6C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- </w:t>
      </w:r>
      <w:r w:rsidR="001C2303">
        <w:rPr>
          <w:rFonts w:ascii="Arial" w:hAnsi="Arial" w:cs="Arial"/>
          <w:b/>
        </w:rPr>
        <w:t>Пуномоћ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учешће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одлучивању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непосредно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сазваној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редовној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„</w:t>
      </w:r>
      <w:r w:rsidR="001C2303">
        <w:rPr>
          <w:rFonts w:ascii="Arial" w:hAnsi="Arial" w:cs="Arial"/>
          <w:b/>
        </w:rPr>
        <w:t>Фероелектро</w:t>
      </w:r>
      <w:r w:rsidRPr="005C12B6">
        <w:rPr>
          <w:rFonts w:ascii="Arial" w:hAnsi="Arial" w:cs="Arial"/>
          <w:b/>
        </w:rPr>
        <w:t xml:space="preserve">“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Сарајево</w:t>
      </w:r>
      <w:r w:rsidRPr="005C12B6">
        <w:rPr>
          <w:rFonts w:ascii="Arial" w:hAnsi="Arial" w:cs="Arial"/>
          <w:b/>
        </w:rPr>
        <w:t xml:space="preserve">      </w:t>
      </w:r>
    </w:p>
    <w:p w14:paraId="76833968" w14:textId="4AD7D64E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- </w:t>
      </w:r>
      <w:r w:rsidR="001C2303">
        <w:rPr>
          <w:rFonts w:ascii="Arial" w:hAnsi="Arial" w:cs="Arial"/>
          <w:b/>
        </w:rPr>
        <w:t>Материјали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Дневни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ред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непосредно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сазване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редовне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Скупштине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Привредног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„</w:t>
      </w:r>
      <w:r w:rsidR="001C2303">
        <w:rPr>
          <w:rFonts w:ascii="Arial" w:hAnsi="Arial" w:cs="Arial"/>
          <w:b/>
        </w:rPr>
        <w:t>Фероелектро</w:t>
      </w:r>
      <w:r w:rsidRPr="005C12B6">
        <w:rPr>
          <w:rFonts w:ascii="Arial" w:hAnsi="Arial" w:cs="Arial"/>
          <w:b/>
        </w:rPr>
        <w:t xml:space="preserve">“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Сарајево</w:t>
      </w:r>
      <w:r w:rsidRPr="005C12B6">
        <w:rPr>
          <w:rFonts w:ascii="Arial" w:hAnsi="Arial" w:cs="Arial"/>
          <w:b/>
        </w:rPr>
        <w:t xml:space="preserve">     </w:t>
      </w:r>
    </w:p>
    <w:p w14:paraId="1F84C8B2" w14:textId="5DAC9AFE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Војин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Мијатовић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замјеник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премијера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развоја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подузетништва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обрта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233E4FB5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28848F39" w14:textId="201A48D8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61.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уредбе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исплати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помоћи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стране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послодавца</w:t>
      </w:r>
    </w:p>
    <w:p w14:paraId="00774797" w14:textId="02088640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Тони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Краљевић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замјеник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премијера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финансија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7B022313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1C088B17" w14:textId="376521C2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62. </w:t>
      </w:r>
      <w:r w:rsidR="001C2303">
        <w:rPr>
          <w:rFonts w:ascii="Arial" w:hAnsi="Arial" w:cs="Arial"/>
          <w:b/>
        </w:rPr>
        <w:t>Документ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оквирног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буџета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период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</w:t>
      </w:r>
      <w:r w:rsidRPr="005C12B6">
        <w:rPr>
          <w:rFonts w:ascii="Arial" w:hAnsi="Arial" w:cs="Arial"/>
          <w:b/>
        </w:rPr>
        <w:t xml:space="preserve"> 2025. – 2027. </w:t>
      </w:r>
      <w:r w:rsidR="001C2303">
        <w:rPr>
          <w:rFonts w:ascii="Arial" w:hAnsi="Arial" w:cs="Arial"/>
          <w:b/>
        </w:rPr>
        <w:t>године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закључка</w:t>
      </w:r>
    </w:p>
    <w:p w14:paraId="5B63967B" w14:textId="71DC0729" w:rsidR="00871A87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Тони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Краљевић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замјеник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премијера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финансија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210BB771" w14:textId="77777777" w:rsidR="00D8795F" w:rsidRPr="005C12B6" w:rsidRDefault="00D8795F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1690D9B5" w14:textId="31ABAF0A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63.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одлуке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давању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сагласности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одобравању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распоређивања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средстава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изнад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износа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планираног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Буџету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2024. </w:t>
      </w:r>
      <w:r w:rsidR="001C2303">
        <w:rPr>
          <w:rFonts w:ascii="Arial" w:hAnsi="Arial" w:cs="Arial"/>
          <w:b/>
        </w:rPr>
        <w:t>годину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раздјелу</w:t>
      </w:r>
      <w:r w:rsidRPr="005C12B6">
        <w:rPr>
          <w:rFonts w:ascii="Arial" w:hAnsi="Arial" w:cs="Arial"/>
          <w:b/>
        </w:rPr>
        <w:t xml:space="preserve"> 51, </w:t>
      </w:r>
      <w:r w:rsidR="001C2303">
        <w:rPr>
          <w:rFonts w:ascii="Arial" w:hAnsi="Arial" w:cs="Arial"/>
          <w:b/>
        </w:rPr>
        <w:t>глава</w:t>
      </w:r>
      <w:r w:rsidRPr="005C12B6">
        <w:rPr>
          <w:rFonts w:ascii="Arial" w:hAnsi="Arial" w:cs="Arial"/>
          <w:b/>
        </w:rPr>
        <w:t xml:space="preserve"> 5102 </w:t>
      </w:r>
      <w:r w:rsidR="001C2303">
        <w:rPr>
          <w:rFonts w:ascii="Arial" w:hAnsi="Arial" w:cs="Arial"/>
          <w:b/>
        </w:rPr>
        <w:t>Федерални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завод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пензијско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инвалидско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осигурање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складу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Споразумом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начину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исплате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једнократне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помоћи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висини</w:t>
      </w:r>
      <w:r w:rsidRPr="005C12B6">
        <w:rPr>
          <w:rFonts w:ascii="Arial" w:hAnsi="Arial" w:cs="Arial"/>
          <w:b/>
        </w:rPr>
        <w:t xml:space="preserve"> 50,00 </w:t>
      </w:r>
      <w:r w:rsidR="001C2303">
        <w:rPr>
          <w:rFonts w:ascii="Arial" w:hAnsi="Arial" w:cs="Arial"/>
          <w:b/>
        </w:rPr>
        <w:t>КМ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донаторских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средстава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крајњим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корисницима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донације</w:t>
      </w:r>
      <w:r w:rsidRPr="005C12B6">
        <w:rPr>
          <w:rFonts w:ascii="Arial" w:hAnsi="Arial" w:cs="Arial"/>
          <w:b/>
        </w:rPr>
        <w:t xml:space="preserve"> - </w:t>
      </w:r>
      <w:r w:rsidR="001C2303">
        <w:rPr>
          <w:rFonts w:ascii="Arial" w:hAnsi="Arial" w:cs="Arial"/>
          <w:b/>
        </w:rPr>
        <w:t>пензионерима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пребивалиштем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подручју</w:t>
      </w:r>
      <w:r w:rsidRPr="005C12B6">
        <w:rPr>
          <w:rFonts w:ascii="Arial" w:hAnsi="Arial" w:cs="Arial"/>
          <w:b/>
        </w:rPr>
        <w:t xml:space="preserve"> </w:t>
      </w:r>
      <w:r w:rsidR="00B229AD">
        <w:rPr>
          <w:rFonts w:ascii="Arial" w:hAnsi="Arial" w:cs="Arial"/>
          <w:b/>
        </w:rPr>
        <w:t>Општ</w:t>
      </w:r>
      <w:r w:rsidR="001C2303">
        <w:rPr>
          <w:rFonts w:ascii="Arial" w:hAnsi="Arial" w:cs="Arial"/>
          <w:b/>
        </w:rPr>
        <w:t>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Ново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Сарајево</w:t>
      </w:r>
      <w:r w:rsidRPr="005C12B6">
        <w:rPr>
          <w:rFonts w:ascii="Arial" w:hAnsi="Arial" w:cs="Arial"/>
          <w:b/>
        </w:rPr>
        <w:t xml:space="preserve"> </w:t>
      </w:r>
    </w:p>
    <w:p w14:paraId="4DFCB33E" w14:textId="29E6CFD1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Мирела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Таловић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шеф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Одсјека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систем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провођење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пензијског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инвалидског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осигурања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72753E17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16DC0021" w14:textId="3C5D1760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64.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аманадмана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Владе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закона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измјенама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допунама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Закона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управљању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отпадом</w:t>
      </w:r>
    </w:p>
    <w:p w14:paraId="10FDAA90" w14:textId="46FC72DE" w:rsidR="00871A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Насиха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Поздер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федерални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околиша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туризма</w:t>
      </w:r>
      <w:r w:rsidR="00871A87" w:rsidRPr="005C12B6">
        <w:rPr>
          <w:rFonts w:ascii="Arial" w:hAnsi="Arial" w:cs="Arial"/>
          <w:b/>
        </w:rPr>
        <w:t xml:space="preserve">   </w:t>
      </w:r>
    </w:p>
    <w:p w14:paraId="6E850F1B" w14:textId="77777777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01A172E0" w14:textId="76F3B803" w:rsidR="00871A87" w:rsidRPr="005C12B6" w:rsidRDefault="00871A87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65. </w:t>
      </w:r>
      <w:r w:rsidR="001C2303">
        <w:rPr>
          <w:rFonts w:ascii="Arial" w:hAnsi="Arial" w:cs="Arial"/>
          <w:b/>
        </w:rPr>
        <w:t>Информација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реализацији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закључака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Владе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период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јануар</w:t>
      </w:r>
      <w:r w:rsidRPr="005C12B6">
        <w:rPr>
          <w:rFonts w:ascii="Arial" w:hAnsi="Arial" w:cs="Arial"/>
          <w:b/>
        </w:rPr>
        <w:t xml:space="preserve"> - </w:t>
      </w:r>
      <w:r w:rsidR="001C2303">
        <w:rPr>
          <w:rFonts w:ascii="Arial" w:hAnsi="Arial" w:cs="Arial"/>
          <w:b/>
        </w:rPr>
        <w:t>јуни</w:t>
      </w:r>
      <w:r w:rsidRPr="005C12B6">
        <w:rPr>
          <w:rFonts w:ascii="Arial" w:hAnsi="Arial" w:cs="Arial"/>
          <w:b/>
        </w:rPr>
        <w:t xml:space="preserve"> 2024. </w:t>
      </w:r>
      <w:r w:rsidR="001C2303">
        <w:rPr>
          <w:rFonts w:ascii="Arial" w:hAnsi="Arial" w:cs="Arial"/>
          <w:b/>
        </w:rPr>
        <w:t>године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са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Приједлогом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закључка</w:t>
      </w:r>
      <w:r w:rsidRPr="005C12B6">
        <w:rPr>
          <w:rFonts w:ascii="Arial" w:hAnsi="Arial" w:cs="Arial"/>
          <w:b/>
        </w:rPr>
        <w:t xml:space="preserve"> </w:t>
      </w:r>
    </w:p>
    <w:p w14:paraId="00E89F51" w14:textId="2844B554" w:rsidR="009E2887" w:rsidRPr="005C12B6" w:rsidRDefault="001C2303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Извјестилац</w:t>
      </w:r>
      <w:r w:rsidR="00871A87" w:rsidRPr="005C12B6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Едита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Калајџић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секретар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Владе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БиХ</w:t>
      </w:r>
      <w:r w:rsidR="00871A87" w:rsidRPr="005C12B6">
        <w:rPr>
          <w:rFonts w:ascii="Arial" w:hAnsi="Arial" w:cs="Arial"/>
          <w:b/>
        </w:rPr>
        <w:t xml:space="preserve">   </w:t>
      </w:r>
    </w:p>
    <w:p w14:paraId="3A5CA96F" w14:textId="0FDCD6D4" w:rsidR="009E2887" w:rsidRPr="005C12B6" w:rsidRDefault="009E2887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262A2BC7" w14:textId="3ADE43F1" w:rsidR="009E2887" w:rsidRPr="005C12B6" w:rsidRDefault="009E2887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7BE1356F" w14:textId="09CBEF12" w:rsidR="009E2887" w:rsidRPr="005C12B6" w:rsidRDefault="009E2887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6F9F2FDF" w14:textId="48FC6FE7" w:rsidR="009E2887" w:rsidRPr="005C12B6" w:rsidRDefault="009E2887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175DCE5B" w14:textId="04C23FF2" w:rsidR="009E2887" w:rsidRPr="005C12B6" w:rsidRDefault="009E2887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69D02792" w14:textId="718B075E" w:rsidR="009E2887" w:rsidRPr="005C12B6" w:rsidRDefault="009E2887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7DA6A099" w14:textId="519E4026" w:rsidR="009E2887" w:rsidRPr="005C12B6" w:rsidRDefault="001C2303" w:rsidP="00314464">
      <w:pPr>
        <w:pStyle w:val="ListParagraph"/>
        <w:numPr>
          <w:ilvl w:val="0"/>
          <w:numId w:val="2"/>
        </w:numPr>
        <w:spacing w:line="20" w:lineRule="atLeast"/>
        <w:ind w:left="1310" w:right="2018" w:hanging="709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lastRenderedPageBreak/>
        <w:t>Усвајање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Записника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36. </w:t>
      </w:r>
      <w:r>
        <w:rPr>
          <w:rFonts w:ascii="Arial" w:hAnsi="Arial" w:cs="Arial"/>
          <w:b/>
          <w:bCs/>
          <w:u w:val="single"/>
          <w:lang w:eastAsia="bs-Latn-BA"/>
        </w:rPr>
        <w:t>сједнице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Владе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одржане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20.06.2024. </w:t>
      </w:r>
      <w:r>
        <w:rPr>
          <w:rFonts w:ascii="Arial" w:hAnsi="Arial" w:cs="Arial"/>
          <w:b/>
          <w:bCs/>
          <w:u w:val="single"/>
          <w:lang w:eastAsia="bs-Latn-BA"/>
        </w:rPr>
        <w:t>године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25.06.2024. </w:t>
      </w:r>
      <w:r>
        <w:rPr>
          <w:rFonts w:ascii="Arial" w:hAnsi="Arial" w:cs="Arial"/>
          <w:b/>
          <w:bCs/>
          <w:u w:val="single"/>
          <w:lang w:eastAsia="bs-Latn-BA"/>
        </w:rPr>
        <w:t>године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Записника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37. </w:t>
      </w:r>
      <w:r>
        <w:rPr>
          <w:rFonts w:ascii="Arial" w:hAnsi="Arial" w:cs="Arial"/>
          <w:b/>
          <w:bCs/>
          <w:u w:val="single"/>
          <w:lang w:eastAsia="bs-Latn-BA"/>
        </w:rPr>
        <w:t>сједнице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одржане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25.06.2024. </w:t>
      </w:r>
      <w:r>
        <w:rPr>
          <w:rFonts w:ascii="Arial" w:hAnsi="Arial" w:cs="Arial"/>
          <w:b/>
          <w:bCs/>
          <w:u w:val="single"/>
          <w:lang w:eastAsia="bs-Latn-BA"/>
        </w:rPr>
        <w:t>године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Записника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92. </w:t>
      </w:r>
      <w:r>
        <w:rPr>
          <w:rFonts w:ascii="Arial" w:hAnsi="Arial" w:cs="Arial"/>
          <w:b/>
          <w:bCs/>
          <w:u w:val="single"/>
          <w:lang w:eastAsia="bs-Latn-BA"/>
        </w:rPr>
        <w:t>хитне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сједнице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одржане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26.06.2024. </w:t>
      </w:r>
      <w:r>
        <w:rPr>
          <w:rFonts w:ascii="Arial" w:hAnsi="Arial" w:cs="Arial"/>
          <w:b/>
          <w:bCs/>
          <w:u w:val="single"/>
          <w:lang w:eastAsia="bs-Latn-BA"/>
        </w:rPr>
        <w:t>године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телефонским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путем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Записника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93. </w:t>
      </w:r>
      <w:r>
        <w:rPr>
          <w:rFonts w:ascii="Arial" w:hAnsi="Arial" w:cs="Arial"/>
          <w:b/>
          <w:bCs/>
          <w:u w:val="single"/>
          <w:lang w:eastAsia="bs-Latn-BA"/>
        </w:rPr>
        <w:t>хитне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сједнице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одржане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02.07.2024. </w:t>
      </w:r>
      <w:r>
        <w:rPr>
          <w:rFonts w:ascii="Arial" w:hAnsi="Arial" w:cs="Arial"/>
          <w:b/>
          <w:bCs/>
          <w:u w:val="single"/>
          <w:lang w:eastAsia="bs-Latn-BA"/>
        </w:rPr>
        <w:t>године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телефонским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путем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Записника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94. </w:t>
      </w:r>
      <w:r>
        <w:rPr>
          <w:rFonts w:ascii="Arial" w:hAnsi="Arial" w:cs="Arial"/>
          <w:b/>
          <w:bCs/>
          <w:u w:val="single"/>
          <w:lang w:eastAsia="bs-Latn-BA"/>
        </w:rPr>
        <w:t>хитне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сједнице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одржане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05.07.2024. </w:t>
      </w:r>
      <w:r>
        <w:rPr>
          <w:rFonts w:ascii="Arial" w:hAnsi="Arial" w:cs="Arial"/>
          <w:b/>
          <w:bCs/>
          <w:u w:val="single"/>
          <w:lang w:eastAsia="bs-Latn-BA"/>
        </w:rPr>
        <w:t>године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телефонским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путем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Записника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95. </w:t>
      </w:r>
      <w:r>
        <w:rPr>
          <w:rFonts w:ascii="Arial" w:hAnsi="Arial" w:cs="Arial"/>
          <w:b/>
          <w:bCs/>
          <w:u w:val="single"/>
          <w:lang w:eastAsia="bs-Latn-BA"/>
        </w:rPr>
        <w:t>хитне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сједнице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одржане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09.07.2024. </w:t>
      </w:r>
      <w:r>
        <w:rPr>
          <w:rFonts w:ascii="Arial" w:hAnsi="Arial" w:cs="Arial"/>
          <w:b/>
          <w:bCs/>
          <w:u w:val="single"/>
          <w:lang w:eastAsia="bs-Latn-BA"/>
        </w:rPr>
        <w:t>године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телефонским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путем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Записника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96. </w:t>
      </w:r>
      <w:r>
        <w:rPr>
          <w:rFonts w:ascii="Arial" w:hAnsi="Arial" w:cs="Arial"/>
          <w:b/>
          <w:bCs/>
          <w:u w:val="single"/>
          <w:lang w:eastAsia="bs-Latn-BA"/>
        </w:rPr>
        <w:t>хитне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сједнице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одржане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09.07.2024. </w:t>
      </w:r>
      <w:r>
        <w:rPr>
          <w:rFonts w:ascii="Arial" w:hAnsi="Arial" w:cs="Arial"/>
          <w:b/>
          <w:bCs/>
          <w:u w:val="single"/>
          <w:lang w:eastAsia="bs-Latn-BA"/>
        </w:rPr>
        <w:t>године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телефонским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путем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Записника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97. </w:t>
      </w:r>
      <w:r>
        <w:rPr>
          <w:rFonts w:ascii="Arial" w:hAnsi="Arial" w:cs="Arial"/>
          <w:b/>
          <w:bCs/>
          <w:u w:val="single"/>
          <w:lang w:eastAsia="bs-Latn-BA"/>
        </w:rPr>
        <w:t>хитне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сједнице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одржане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10.07.2024. </w:t>
      </w:r>
      <w:r>
        <w:rPr>
          <w:rFonts w:ascii="Arial" w:hAnsi="Arial" w:cs="Arial"/>
          <w:b/>
          <w:bCs/>
          <w:u w:val="single"/>
          <w:lang w:eastAsia="bs-Latn-BA"/>
        </w:rPr>
        <w:t>године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телефонским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путем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Записника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98. </w:t>
      </w:r>
      <w:r>
        <w:rPr>
          <w:rFonts w:ascii="Arial" w:hAnsi="Arial" w:cs="Arial"/>
          <w:b/>
          <w:bCs/>
          <w:u w:val="single"/>
          <w:lang w:eastAsia="bs-Latn-BA"/>
        </w:rPr>
        <w:t>хитне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сједнице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одржане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12.07.2024. </w:t>
      </w:r>
      <w:r>
        <w:rPr>
          <w:rFonts w:ascii="Arial" w:hAnsi="Arial" w:cs="Arial"/>
          <w:b/>
          <w:bCs/>
          <w:u w:val="single"/>
          <w:lang w:eastAsia="bs-Latn-BA"/>
        </w:rPr>
        <w:t>године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телефонским</w:t>
      </w:r>
      <w:r w:rsidR="003144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путем</w:t>
      </w:r>
    </w:p>
    <w:p w14:paraId="6A40EDED" w14:textId="77777777" w:rsidR="00D30579" w:rsidRPr="005C12B6" w:rsidRDefault="00D30579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2A6536D8" w14:textId="00E46008" w:rsidR="009E2887" w:rsidRPr="005C12B6" w:rsidRDefault="001C2303" w:rsidP="009E2887">
      <w:pPr>
        <w:autoSpaceDE w:val="0"/>
        <w:autoSpaceDN w:val="0"/>
        <w:spacing w:line="20" w:lineRule="atLeast"/>
        <w:ind w:left="142" w:right="2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без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примједби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усвојила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Записник</w:t>
      </w:r>
      <w:r w:rsidR="00314464" w:rsidRPr="005C12B6">
        <w:rPr>
          <w:rFonts w:ascii="Arial" w:hAnsi="Arial" w:cs="Arial"/>
          <w:b/>
        </w:rPr>
        <w:t xml:space="preserve"> 36. </w:t>
      </w:r>
      <w:r>
        <w:rPr>
          <w:rFonts w:ascii="Arial" w:hAnsi="Arial" w:cs="Arial"/>
          <w:b/>
        </w:rPr>
        <w:t>сједнице</w:t>
      </w:r>
      <w:r w:rsidR="003144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Владе</w:t>
      </w:r>
      <w:r w:rsidR="003144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3144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3144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3144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314464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одржане</w:t>
      </w:r>
      <w:r w:rsidR="00314464" w:rsidRPr="005C12B6">
        <w:rPr>
          <w:rFonts w:ascii="Arial" w:hAnsi="Arial" w:cs="Arial"/>
          <w:b/>
        </w:rPr>
        <w:t xml:space="preserve"> 20.06.2024. </w:t>
      </w:r>
      <w:r>
        <w:rPr>
          <w:rFonts w:ascii="Arial" w:hAnsi="Arial" w:cs="Arial"/>
          <w:b/>
        </w:rPr>
        <w:t>године</w:t>
      </w:r>
      <w:r w:rsidR="003144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314464" w:rsidRPr="005C12B6">
        <w:rPr>
          <w:rFonts w:ascii="Arial" w:hAnsi="Arial" w:cs="Arial"/>
          <w:b/>
        </w:rPr>
        <w:t xml:space="preserve"> 25.06.2024. </w:t>
      </w:r>
      <w:r>
        <w:rPr>
          <w:rFonts w:ascii="Arial" w:hAnsi="Arial" w:cs="Arial"/>
          <w:b/>
        </w:rPr>
        <w:t>године</w:t>
      </w:r>
      <w:r w:rsidR="00314464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Записник</w:t>
      </w:r>
      <w:r w:rsidR="00314464" w:rsidRPr="005C12B6">
        <w:rPr>
          <w:rFonts w:ascii="Arial" w:hAnsi="Arial" w:cs="Arial"/>
          <w:b/>
        </w:rPr>
        <w:t xml:space="preserve"> 37. </w:t>
      </w:r>
      <w:r>
        <w:rPr>
          <w:rFonts w:ascii="Arial" w:hAnsi="Arial" w:cs="Arial"/>
          <w:b/>
        </w:rPr>
        <w:t>сједнице</w:t>
      </w:r>
      <w:r w:rsidR="00314464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одржане</w:t>
      </w:r>
      <w:r w:rsidR="00314464" w:rsidRPr="005C12B6">
        <w:rPr>
          <w:rFonts w:ascii="Arial" w:hAnsi="Arial" w:cs="Arial"/>
          <w:b/>
        </w:rPr>
        <w:t xml:space="preserve"> 25.06.2024. </w:t>
      </w:r>
      <w:r>
        <w:rPr>
          <w:rFonts w:ascii="Arial" w:hAnsi="Arial" w:cs="Arial"/>
          <w:b/>
        </w:rPr>
        <w:t>године</w:t>
      </w:r>
      <w:r w:rsidR="00314464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Записника</w:t>
      </w:r>
      <w:r w:rsidR="00314464" w:rsidRPr="005C12B6">
        <w:rPr>
          <w:rFonts w:ascii="Arial" w:hAnsi="Arial" w:cs="Arial"/>
          <w:b/>
        </w:rPr>
        <w:t xml:space="preserve"> 92. </w:t>
      </w:r>
      <w:r>
        <w:rPr>
          <w:rFonts w:ascii="Arial" w:hAnsi="Arial" w:cs="Arial"/>
          <w:b/>
        </w:rPr>
        <w:t>хитне</w:t>
      </w:r>
      <w:r w:rsidR="003144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сједнице</w:t>
      </w:r>
      <w:r w:rsidR="00314464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одржане</w:t>
      </w:r>
      <w:r w:rsidR="00314464" w:rsidRPr="005C12B6">
        <w:rPr>
          <w:rFonts w:ascii="Arial" w:hAnsi="Arial" w:cs="Arial"/>
          <w:b/>
        </w:rPr>
        <w:t xml:space="preserve"> 26.06.2024. </w:t>
      </w:r>
      <w:r>
        <w:rPr>
          <w:rFonts w:ascii="Arial" w:hAnsi="Arial" w:cs="Arial"/>
          <w:b/>
        </w:rPr>
        <w:t>године</w:t>
      </w:r>
      <w:r w:rsidR="00314464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телефонским</w:t>
      </w:r>
      <w:r w:rsidR="003144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путем</w:t>
      </w:r>
      <w:r w:rsidR="00314464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Записник</w:t>
      </w:r>
      <w:r w:rsidR="00314464" w:rsidRPr="005C12B6">
        <w:rPr>
          <w:rFonts w:ascii="Arial" w:hAnsi="Arial" w:cs="Arial"/>
          <w:b/>
        </w:rPr>
        <w:t xml:space="preserve"> 93. </w:t>
      </w:r>
      <w:r>
        <w:rPr>
          <w:rFonts w:ascii="Arial" w:hAnsi="Arial" w:cs="Arial"/>
          <w:b/>
        </w:rPr>
        <w:t>хитне</w:t>
      </w:r>
      <w:r w:rsidR="003144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сједнице</w:t>
      </w:r>
      <w:r w:rsidR="00314464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одржане</w:t>
      </w:r>
      <w:r w:rsidR="00314464" w:rsidRPr="005C12B6">
        <w:rPr>
          <w:rFonts w:ascii="Arial" w:hAnsi="Arial" w:cs="Arial"/>
          <w:b/>
        </w:rPr>
        <w:t xml:space="preserve"> 02.07.2024. </w:t>
      </w:r>
      <w:r>
        <w:rPr>
          <w:rFonts w:ascii="Arial" w:hAnsi="Arial" w:cs="Arial"/>
          <w:b/>
        </w:rPr>
        <w:t>године</w:t>
      </w:r>
      <w:r w:rsidR="00314464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телефонским</w:t>
      </w:r>
      <w:r w:rsidR="003144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путем</w:t>
      </w:r>
      <w:r w:rsidR="00314464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Записник</w:t>
      </w:r>
      <w:r w:rsidR="00314464" w:rsidRPr="005C12B6">
        <w:rPr>
          <w:rFonts w:ascii="Arial" w:hAnsi="Arial" w:cs="Arial"/>
          <w:b/>
        </w:rPr>
        <w:t xml:space="preserve"> 94. </w:t>
      </w:r>
      <w:r>
        <w:rPr>
          <w:rFonts w:ascii="Arial" w:hAnsi="Arial" w:cs="Arial"/>
          <w:b/>
        </w:rPr>
        <w:t>хитне</w:t>
      </w:r>
      <w:r w:rsidR="003144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сједнице</w:t>
      </w:r>
      <w:r w:rsidR="00314464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одржане</w:t>
      </w:r>
      <w:r w:rsidR="00314464" w:rsidRPr="005C12B6">
        <w:rPr>
          <w:rFonts w:ascii="Arial" w:hAnsi="Arial" w:cs="Arial"/>
          <w:b/>
        </w:rPr>
        <w:t xml:space="preserve"> 05.07.2024. </w:t>
      </w:r>
      <w:r>
        <w:rPr>
          <w:rFonts w:ascii="Arial" w:hAnsi="Arial" w:cs="Arial"/>
          <w:b/>
        </w:rPr>
        <w:t>године</w:t>
      </w:r>
      <w:r w:rsidR="00314464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телефонским</w:t>
      </w:r>
      <w:r w:rsidR="003144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путем</w:t>
      </w:r>
      <w:r w:rsidR="00314464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Записник</w:t>
      </w:r>
      <w:r w:rsidR="00314464" w:rsidRPr="005C12B6">
        <w:rPr>
          <w:rFonts w:ascii="Arial" w:hAnsi="Arial" w:cs="Arial"/>
          <w:b/>
        </w:rPr>
        <w:t xml:space="preserve"> 95. </w:t>
      </w:r>
      <w:r>
        <w:rPr>
          <w:rFonts w:ascii="Arial" w:hAnsi="Arial" w:cs="Arial"/>
          <w:b/>
        </w:rPr>
        <w:t>хитне</w:t>
      </w:r>
      <w:r w:rsidR="003144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сједнице</w:t>
      </w:r>
      <w:r w:rsidR="00314464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одржане</w:t>
      </w:r>
      <w:r w:rsidR="00314464" w:rsidRPr="005C12B6">
        <w:rPr>
          <w:rFonts w:ascii="Arial" w:hAnsi="Arial" w:cs="Arial"/>
          <w:b/>
        </w:rPr>
        <w:t xml:space="preserve"> 09.07.2024. </w:t>
      </w:r>
      <w:r>
        <w:rPr>
          <w:rFonts w:ascii="Arial" w:hAnsi="Arial" w:cs="Arial"/>
          <w:b/>
        </w:rPr>
        <w:t>године</w:t>
      </w:r>
      <w:r w:rsidR="00314464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телефонским</w:t>
      </w:r>
      <w:r w:rsidR="003144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путем</w:t>
      </w:r>
      <w:r w:rsidR="00314464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Записник</w:t>
      </w:r>
      <w:r w:rsidR="00314464" w:rsidRPr="005C12B6">
        <w:rPr>
          <w:rFonts w:ascii="Arial" w:hAnsi="Arial" w:cs="Arial"/>
          <w:b/>
        </w:rPr>
        <w:t xml:space="preserve"> 96. </w:t>
      </w:r>
      <w:r>
        <w:rPr>
          <w:rFonts w:ascii="Arial" w:hAnsi="Arial" w:cs="Arial"/>
          <w:b/>
        </w:rPr>
        <w:t>хитне</w:t>
      </w:r>
      <w:r w:rsidR="003144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сједнице</w:t>
      </w:r>
      <w:r w:rsidR="00314464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одржане</w:t>
      </w:r>
      <w:r w:rsidR="00314464" w:rsidRPr="005C12B6">
        <w:rPr>
          <w:rFonts w:ascii="Arial" w:hAnsi="Arial" w:cs="Arial"/>
          <w:b/>
        </w:rPr>
        <w:t xml:space="preserve"> 09.07.2024. </w:t>
      </w:r>
      <w:r>
        <w:rPr>
          <w:rFonts w:ascii="Arial" w:hAnsi="Arial" w:cs="Arial"/>
          <w:b/>
        </w:rPr>
        <w:t>године</w:t>
      </w:r>
      <w:r w:rsidR="00314464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телефонским</w:t>
      </w:r>
      <w:r w:rsidR="003144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путем</w:t>
      </w:r>
      <w:r w:rsidR="00314464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Записник</w:t>
      </w:r>
      <w:r w:rsidR="00314464" w:rsidRPr="005C12B6">
        <w:rPr>
          <w:rFonts w:ascii="Arial" w:hAnsi="Arial" w:cs="Arial"/>
          <w:b/>
        </w:rPr>
        <w:t xml:space="preserve"> 97. </w:t>
      </w:r>
      <w:r>
        <w:rPr>
          <w:rFonts w:ascii="Arial" w:hAnsi="Arial" w:cs="Arial"/>
          <w:b/>
        </w:rPr>
        <w:t>хитне</w:t>
      </w:r>
      <w:r w:rsidR="003144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сједнице</w:t>
      </w:r>
      <w:r w:rsidR="00314464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одржане</w:t>
      </w:r>
      <w:r w:rsidR="00314464" w:rsidRPr="005C12B6">
        <w:rPr>
          <w:rFonts w:ascii="Arial" w:hAnsi="Arial" w:cs="Arial"/>
          <w:b/>
        </w:rPr>
        <w:t xml:space="preserve"> 10.07.2024. </w:t>
      </w:r>
      <w:r>
        <w:rPr>
          <w:rFonts w:ascii="Arial" w:hAnsi="Arial" w:cs="Arial"/>
          <w:b/>
        </w:rPr>
        <w:t>године</w:t>
      </w:r>
      <w:r w:rsidR="00314464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телефонским</w:t>
      </w:r>
      <w:r w:rsidR="003144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путем</w:t>
      </w:r>
      <w:r w:rsidR="003144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3144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Записник</w:t>
      </w:r>
      <w:r w:rsidR="00314464" w:rsidRPr="005C12B6">
        <w:rPr>
          <w:rFonts w:ascii="Arial" w:hAnsi="Arial" w:cs="Arial"/>
          <w:b/>
        </w:rPr>
        <w:t xml:space="preserve"> 98. </w:t>
      </w:r>
      <w:r>
        <w:rPr>
          <w:rFonts w:ascii="Arial" w:hAnsi="Arial" w:cs="Arial"/>
          <w:b/>
        </w:rPr>
        <w:t>хитне</w:t>
      </w:r>
      <w:r w:rsidR="003144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сједнице</w:t>
      </w:r>
      <w:r w:rsidR="00314464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одржане</w:t>
      </w:r>
      <w:r w:rsidR="00314464" w:rsidRPr="005C12B6">
        <w:rPr>
          <w:rFonts w:ascii="Arial" w:hAnsi="Arial" w:cs="Arial"/>
          <w:b/>
        </w:rPr>
        <w:t xml:space="preserve"> 12.07.2024. </w:t>
      </w:r>
      <w:r>
        <w:rPr>
          <w:rFonts w:ascii="Arial" w:hAnsi="Arial" w:cs="Arial"/>
          <w:b/>
        </w:rPr>
        <w:t>године</w:t>
      </w:r>
      <w:r w:rsidR="00314464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телефонским</w:t>
      </w:r>
      <w:r w:rsidR="003144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путем</w:t>
      </w:r>
      <w:r w:rsidR="00314464" w:rsidRPr="005C12B6">
        <w:rPr>
          <w:rFonts w:ascii="Arial" w:hAnsi="Arial" w:cs="Arial"/>
          <w:b/>
        </w:rPr>
        <w:t>.</w:t>
      </w:r>
    </w:p>
    <w:p w14:paraId="7FA2AEA8" w14:textId="1F1351DA" w:rsidR="00D8795F" w:rsidRPr="005C12B6" w:rsidRDefault="009E2887" w:rsidP="007D21C9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  <w:r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</w:p>
    <w:p w14:paraId="25C85EFF" w14:textId="21218C84" w:rsidR="007D21C9" w:rsidRPr="005C12B6" w:rsidRDefault="001C2303" w:rsidP="009665E8">
      <w:pPr>
        <w:pStyle w:val="ListParagraph"/>
        <w:numPr>
          <w:ilvl w:val="0"/>
          <w:numId w:val="2"/>
        </w:numPr>
        <w:spacing w:line="20" w:lineRule="atLeast"/>
        <w:ind w:left="1310" w:right="2018" w:hanging="709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Нацрт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закона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измјени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Закона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полицијским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службеницима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</w:p>
    <w:p w14:paraId="2D01C40D" w14:textId="77777777" w:rsidR="00F241DE" w:rsidRPr="005C12B6" w:rsidRDefault="00F241DE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19C19EE2" w14:textId="7BBCEBB6" w:rsidR="007D21C9" w:rsidRPr="005C12B6" w:rsidRDefault="001C2303" w:rsidP="007D21C9">
      <w:pPr>
        <w:autoSpaceDE w:val="0"/>
        <w:autoSpaceDN w:val="0"/>
        <w:spacing w:line="20" w:lineRule="atLeast"/>
        <w:ind w:left="142" w:right="2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665E8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665E8" w:rsidRPr="005C12B6">
        <w:rPr>
          <w:rFonts w:ascii="Arial" w:hAnsi="Arial" w:cs="Arial"/>
          <w:b/>
        </w:rPr>
        <w:t>,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утврдила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Приједлог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закона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измјени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Закона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полицијским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службеницима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7D21C9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који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ће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премијер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упутити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Парламенту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7D21C9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ради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разматрања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доношења</w:t>
      </w:r>
      <w:r w:rsidR="007D21C9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по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хитном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поступку</w:t>
      </w:r>
      <w:r w:rsidR="007D21C9" w:rsidRPr="005C12B6">
        <w:rPr>
          <w:rFonts w:ascii="Arial" w:hAnsi="Arial" w:cs="Arial"/>
          <w:b/>
        </w:rPr>
        <w:t xml:space="preserve">. </w:t>
      </w:r>
    </w:p>
    <w:p w14:paraId="2E2B593C" w14:textId="77777777" w:rsidR="000E5C76" w:rsidRPr="005C12B6" w:rsidRDefault="000E5C76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190C4D48" w14:textId="67B8BAB5" w:rsidR="000E5C76" w:rsidRPr="005C12B6" w:rsidRDefault="001C2303" w:rsidP="000E5C76">
      <w:pPr>
        <w:pStyle w:val="ListParagraph"/>
        <w:numPr>
          <w:ilvl w:val="0"/>
          <w:numId w:val="2"/>
        </w:numPr>
        <w:spacing w:line="20" w:lineRule="atLeast"/>
        <w:ind w:left="1310" w:right="2018" w:hanging="709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Нацрт</w:t>
      </w:r>
      <w:r w:rsidR="000E5C7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закона</w:t>
      </w:r>
      <w:r w:rsidR="000E5C7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0E5C7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измјени</w:t>
      </w:r>
      <w:r w:rsidR="000E5C7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Закона</w:t>
      </w:r>
      <w:r w:rsidR="000E5C7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0E5C7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унутрашњим</w:t>
      </w:r>
      <w:r w:rsidR="000E5C7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пословима</w:t>
      </w:r>
      <w:r w:rsidR="000E5C7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0E5C7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0E5C7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0E5C7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</w:p>
    <w:p w14:paraId="70E8BF8A" w14:textId="2C0900C7" w:rsidR="009665E8" w:rsidRPr="005C12B6" w:rsidRDefault="009665E8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67CF03DB" w14:textId="4337E48C" w:rsidR="00412A8D" w:rsidRPr="005C12B6" w:rsidRDefault="001C2303" w:rsidP="00D8795F">
      <w:pPr>
        <w:autoSpaceDE w:val="0"/>
        <w:autoSpaceDN w:val="0"/>
        <w:spacing w:line="20" w:lineRule="atLeast"/>
        <w:ind w:left="142" w:right="2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0E5C76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0E5C76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утврдила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Приједлог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закона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измјени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Закона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измјени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Закона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унутрашњим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пословима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0E5C76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који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ће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премијер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упутити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Парламенту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0E5C76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ради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разматрања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доношења</w:t>
      </w:r>
      <w:r w:rsidR="000E5C76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по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хитном</w:t>
      </w:r>
      <w:r w:rsidR="000E5C7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поступку</w:t>
      </w:r>
      <w:r w:rsidR="000E5C76" w:rsidRPr="005C12B6">
        <w:rPr>
          <w:rFonts w:ascii="Arial" w:hAnsi="Arial" w:cs="Arial"/>
          <w:b/>
        </w:rPr>
        <w:t xml:space="preserve">. </w:t>
      </w:r>
    </w:p>
    <w:p w14:paraId="2ED83CF3" w14:textId="6740797D" w:rsidR="00412A8D" w:rsidRPr="005C12B6" w:rsidRDefault="001C2303" w:rsidP="00412A8D">
      <w:pPr>
        <w:pStyle w:val="ListParagraph"/>
        <w:numPr>
          <w:ilvl w:val="0"/>
          <w:numId w:val="2"/>
        </w:numPr>
        <w:spacing w:line="20" w:lineRule="atLeast"/>
        <w:ind w:left="1310" w:right="2018" w:hanging="709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lastRenderedPageBreak/>
        <w:t>Приједлог</w:t>
      </w:r>
      <w:r w:rsidR="00412A8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412A8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412A8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давању</w:t>
      </w:r>
      <w:r w:rsidR="00412A8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сагласности</w:t>
      </w:r>
      <w:r w:rsidR="00412A8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412A8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Правилник</w:t>
      </w:r>
      <w:r w:rsidR="00412A8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412A8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унутрашњој</w:t>
      </w:r>
      <w:r w:rsidR="00412A8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организацији</w:t>
      </w:r>
      <w:r w:rsidR="00412A8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Федералног</w:t>
      </w:r>
      <w:r w:rsidR="00412A8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министарства</w:t>
      </w:r>
      <w:r w:rsidR="00412A8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унутрашњих</w:t>
      </w:r>
      <w:r w:rsidR="00412A8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послова</w:t>
      </w:r>
      <w:r w:rsidR="00412A8D" w:rsidRPr="005C12B6">
        <w:rPr>
          <w:rFonts w:ascii="Arial" w:hAnsi="Arial" w:cs="Arial"/>
          <w:b/>
          <w:bCs/>
          <w:u w:val="single"/>
          <w:lang w:eastAsia="bs-Latn-BA"/>
        </w:rPr>
        <w:t xml:space="preserve"> - </w:t>
      </w:r>
      <w:r>
        <w:rPr>
          <w:rFonts w:ascii="Arial" w:hAnsi="Arial" w:cs="Arial"/>
          <w:b/>
          <w:bCs/>
          <w:u w:val="single"/>
          <w:lang w:eastAsia="bs-Latn-BA"/>
        </w:rPr>
        <w:t>Федералног</w:t>
      </w:r>
      <w:r w:rsidR="00412A8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министарства</w:t>
      </w:r>
      <w:r w:rsidR="00412A8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унутарњих</w:t>
      </w:r>
      <w:r w:rsidR="00412A8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послова</w:t>
      </w:r>
    </w:p>
    <w:p w14:paraId="68763549" w14:textId="77777777" w:rsidR="00412A8D" w:rsidRPr="005C12B6" w:rsidRDefault="00412A8D" w:rsidP="00871A87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19E72CC7" w14:textId="20F16128" w:rsidR="00412A8D" w:rsidRPr="005C12B6" w:rsidRDefault="001C2303" w:rsidP="00412A8D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412A8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412A8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412A8D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412A8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412A8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412A8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412A8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412A8D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412A8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412A8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412A8D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давању</w:t>
      </w:r>
      <w:r w:rsidR="00412A8D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сагласности</w:t>
      </w:r>
      <w:r w:rsidR="00412A8D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</w:t>
      </w:r>
      <w:r w:rsidR="00412A8D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Правилник</w:t>
      </w:r>
      <w:r w:rsidR="00412A8D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412A8D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унутрашњој</w:t>
      </w:r>
      <w:r w:rsidR="00412A8D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организацији</w:t>
      </w:r>
      <w:r w:rsidR="00412A8D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Федералног</w:t>
      </w:r>
      <w:r w:rsidR="00412A8D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министарства</w:t>
      </w:r>
      <w:r w:rsidR="00412A8D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унутрашњих</w:t>
      </w:r>
      <w:r w:rsidR="00412A8D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послова</w:t>
      </w:r>
      <w:r w:rsidR="00412A8D" w:rsidRPr="005C12B6">
        <w:rPr>
          <w:rFonts w:ascii="Arial" w:hAnsi="Arial" w:cs="Arial"/>
          <w:b/>
          <w:bCs/>
          <w:lang w:eastAsia="bs-Latn-BA"/>
        </w:rPr>
        <w:t xml:space="preserve"> - </w:t>
      </w:r>
      <w:r>
        <w:rPr>
          <w:rFonts w:ascii="Arial" w:hAnsi="Arial" w:cs="Arial"/>
          <w:b/>
          <w:bCs/>
          <w:lang w:eastAsia="bs-Latn-BA"/>
        </w:rPr>
        <w:t>Федералног</w:t>
      </w:r>
      <w:r w:rsidR="00412A8D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министарства</w:t>
      </w:r>
      <w:r w:rsidR="00412A8D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унутарњих</w:t>
      </w:r>
      <w:r w:rsidR="00412A8D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послова</w:t>
      </w:r>
      <w:r w:rsidR="00412A8D" w:rsidRPr="005C12B6">
        <w:rPr>
          <w:rFonts w:ascii="Arial" w:hAnsi="Arial" w:cs="Arial"/>
          <w:b/>
          <w:bCs/>
          <w:lang w:eastAsia="bs-Latn-BA"/>
        </w:rPr>
        <w:t>.</w:t>
      </w:r>
    </w:p>
    <w:p w14:paraId="54510E11" w14:textId="77777777" w:rsidR="009665E8" w:rsidRPr="005C12B6" w:rsidRDefault="009665E8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348C6AAD" w14:textId="77777777" w:rsidR="007D21C9" w:rsidRPr="005C12B6" w:rsidRDefault="007D21C9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6C36668B" w14:textId="74E5C062" w:rsidR="007259FC" w:rsidRPr="005C12B6" w:rsidRDefault="001C2303" w:rsidP="00A80FAA">
      <w:pPr>
        <w:pStyle w:val="ListParagraph"/>
        <w:numPr>
          <w:ilvl w:val="0"/>
          <w:numId w:val="2"/>
        </w:numPr>
        <w:spacing w:line="20" w:lineRule="atLeast"/>
        <w:ind w:left="1310" w:right="2018" w:hanging="709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мишљења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Приједлогу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закона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измјенама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допунама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Закона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правима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демобили</w:t>
      </w:r>
      <w:r>
        <w:rPr>
          <w:rFonts w:ascii="Arial" w:hAnsi="Arial" w:cs="Arial"/>
          <w:b/>
          <w:bCs/>
          <w:u w:val="single"/>
          <w:lang w:val="sr-Cyrl-BA" w:eastAsia="bs-Latn-BA"/>
        </w:rPr>
        <w:t>са</w:t>
      </w:r>
      <w:r>
        <w:rPr>
          <w:rFonts w:ascii="Arial" w:hAnsi="Arial" w:cs="Arial"/>
          <w:b/>
          <w:bCs/>
          <w:u w:val="single"/>
          <w:lang w:eastAsia="bs-Latn-BA"/>
        </w:rPr>
        <w:t>них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бранилаца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чланова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њихових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породица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– </w:t>
      </w:r>
      <w:r>
        <w:rPr>
          <w:rFonts w:ascii="Arial" w:hAnsi="Arial" w:cs="Arial"/>
          <w:b/>
          <w:bCs/>
          <w:u w:val="single"/>
          <w:lang w:eastAsia="bs-Latn-BA"/>
        </w:rPr>
        <w:t>скраћени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поступак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којег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су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предложили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Мирнес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Башић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Фахрудин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Чолаковић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Амир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Орловић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делегати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Дома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народа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Парламента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БиХ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Кенела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Зуко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Махир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Мешалић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посланици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Представничком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дому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Парламента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БиХ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</w:p>
    <w:p w14:paraId="0F713330" w14:textId="77777777" w:rsidR="00D30579" w:rsidRPr="005C12B6" w:rsidRDefault="00D30579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786D96D6" w14:textId="2D93915B" w:rsidR="007259FC" w:rsidRPr="005C12B6" w:rsidRDefault="001C2303" w:rsidP="007259FC">
      <w:pPr>
        <w:autoSpaceDE w:val="0"/>
        <w:autoSpaceDN w:val="0"/>
        <w:spacing w:line="20" w:lineRule="atLeast"/>
        <w:ind w:left="142" w:right="2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E2887" w:rsidRPr="005C12B6">
        <w:rPr>
          <w:rFonts w:ascii="Arial" w:hAnsi="Arial" w:cs="Arial"/>
          <w:b/>
        </w:rPr>
        <w:t>,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утврдила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Мишљење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Приједлогу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закона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измјенама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допунама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Закона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правима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демобил</w:t>
      </w:r>
      <w:r>
        <w:rPr>
          <w:rFonts w:ascii="Arial" w:hAnsi="Arial" w:cs="Arial"/>
          <w:b/>
          <w:lang w:val="sr-Cyrl-BA"/>
        </w:rPr>
        <w:t>ис</w:t>
      </w:r>
      <w:r>
        <w:rPr>
          <w:rFonts w:ascii="Arial" w:hAnsi="Arial" w:cs="Arial"/>
          <w:b/>
        </w:rPr>
        <w:t>аних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бранилаца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чланова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њихових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породица</w:t>
      </w:r>
      <w:r w:rsidR="007259FC" w:rsidRPr="005C12B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скраћени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поступак</w:t>
      </w:r>
      <w:r w:rsidR="007259FC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којег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су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предложили</w:t>
      </w:r>
      <w:r w:rsidR="007259FC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Мирнес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Башић</w:t>
      </w:r>
      <w:r w:rsidR="007259FC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Фахрудин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Чолаковић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Амир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Орловић</w:t>
      </w:r>
      <w:r w:rsidR="007259FC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делегати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Дома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народа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Парламента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БиХ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Кенела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Зуко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Махир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Мешалић</w:t>
      </w:r>
      <w:r w:rsidR="007259FC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посланици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Представничком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дому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Парламента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БиХ</w:t>
      </w:r>
      <w:r w:rsidR="007259FC" w:rsidRPr="005C12B6">
        <w:rPr>
          <w:rFonts w:ascii="Arial" w:hAnsi="Arial" w:cs="Arial"/>
          <w:b/>
        </w:rPr>
        <w:t>.</w:t>
      </w:r>
    </w:p>
    <w:p w14:paraId="7F88060A" w14:textId="39BA2979" w:rsidR="00D30579" w:rsidRPr="005C12B6" w:rsidRDefault="007259FC" w:rsidP="00A80FAA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  <w:r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</w:p>
    <w:p w14:paraId="1BFEF9AA" w14:textId="77777777" w:rsidR="00D30579" w:rsidRPr="005C12B6" w:rsidRDefault="00D30579" w:rsidP="00A80FAA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6A933DFB" w14:textId="1185A91A" w:rsidR="007259FC" w:rsidRPr="005C12B6" w:rsidRDefault="001C2303" w:rsidP="007259FC">
      <w:pPr>
        <w:pStyle w:val="ListParagraph"/>
        <w:numPr>
          <w:ilvl w:val="0"/>
          <w:numId w:val="2"/>
        </w:numPr>
        <w:spacing w:line="20" w:lineRule="atLeast"/>
        <w:ind w:left="1310" w:right="2018" w:hanging="709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мишљења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Приједлогу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закона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измјенама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Закона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пријевременом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повољнијем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пензионисању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бранилаца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одбрамбено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>-</w:t>
      </w:r>
      <w:r>
        <w:rPr>
          <w:rFonts w:ascii="Arial" w:hAnsi="Arial" w:cs="Arial"/>
          <w:b/>
          <w:bCs/>
          <w:u w:val="single"/>
          <w:lang w:eastAsia="bs-Latn-BA"/>
        </w:rPr>
        <w:t>ослободилачког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рата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- </w:t>
      </w:r>
      <w:r>
        <w:rPr>
          <w:rFonts w:ascii="Arial" w:hAnsi="Arial" w:cs="Arial"/>
          <w:b/>
          <w:bCs/>
          <w:u w:val="single"/>
          <w:lang w:eastAsia="bs-Latn-BA"/>
        </w:rPr>
        <w:t>скраћени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поступак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којег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је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поднио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Хамдија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Абдић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посланик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Представничком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дому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Парламента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 </w:t>
      </w:r>
    </w:p>
    <w:p w14:paraId="25A826F1" w14:textId="77777777" w:rsidR="00D30579" w:rsidRPr="005C12B6" w:rsidRDefault="00D30579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49925ECD" w14:textId="6CB4E175" w:rsidR="007259FC" w:rsidRPr="005C12B6" w:rsidRDefault="001C2303" w:rsidP="007259FC">
      <w:pPr>
        <w:autoSpaceDE w:val="0"/>
        <w:autoSpaceDN w:val="0"/>
        <w:spacing w:line="20" w:lineRule="atLeast"/>
        <w:ind w:left="142" w:right="2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утврдила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Мишљење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Приједлогу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закона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измјенама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Закона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пријевременом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повољнијем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пензионисању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бранилаца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одбрамбено</w:t>
      </w:r>
      <w:r w:rsidR="007259FC" w:rsidRPr="005C12B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ослободилачког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рата</w:t>
      </w:r>
      <w:r w:rsidR="007259FC" w:rsidRPr="005C12B6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скраћени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поступак</w:t>
      </w:r>
      <w:r w:rsidR="007259FC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којег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поднио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Хамдија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Абдић</w:t>
      </w:r>
      <w:r w:rsidR="007259FC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посланик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Представничком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дому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Парламента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7259FC" w:rsidRPr="005C12B6">
        <w:rPr>
          <w:rFonts w:ascii="Arial" w:hAnsi="Arial" w:cs="Arial"/>
          <w:b/>
        </w:rPr>
        <w:t>.</w:t>
      </w:r>
    </w:p>
    <w:p w14:paraId="32B285C0" w14:textId="05C1E14F" w:rsidR="00871A87" w:rsidRPr="00B229AD" w:rsidRDefault="00871A87" w:rsidP="00B229AD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79ED3CE8" w14:textId="5247AC38" w:rsidR="00871A87" w:rsidRDefault="00871A87" w:rsidP="007259FC">
      <w:pPr>
        <w:pStyle w:val="ListParagraph"/>
        <w:spacing w:line="20" w:lineRule="atLeast"/>
        <w:ind w:left="1310"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22A6C69F" w14:textId="731E9946" w:rsidR="00D8795F" w:rsidRDefault="00D8795F" w:rsidP="007259FC">
      <w:pPr>
        <w:pStyle w:val="ListParagraph"/>
        <w:spacing w:line="20" w:lineRule="atLeast"/>
        <w:ind w:left="1310"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77EB18A0" w14:textId="77777777" w:rsidR="00D8795F" w:rsidRPr="005C12B6" w:rsidRDefault="00D8795F" w:rsidP="007259FC">
      <w:pPr>
        <w:pStyle w:val="ListParagraph"/>
        <w:spacing w:line="20" w:lineRule="atLeast"/>
        <w:ind w:left="1310"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2E58FC4F" w14:textId="3DBCA317" w:rsidR="007259FC" w:rsidRPr="005C12B6" w:rsidRDefault="001C2303" w:rsidP="007259FC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lastRenderedPageBreak/>
        <w:t>Приједлог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мишљења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Приједлогу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закона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измјенама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Закона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правима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бранилаца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чланова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њихових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породица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којег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је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поднијела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Амра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Бабић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делегат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Дому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народа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Парламента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7259FC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</w:p>
    <w:p w14:paraId="00E00959" w14:textId="77777777" w:rsidR="00D30579" w:rsidRPr="005C12B6" w:rsidRDefault="00D30579" w:rsidP="007259FC">
      <w:pPr>
        <w:autoSpaceDE w:val="0"/>
        <w:autoSpaceDN w:val="0"/>
        <w:spacing w:line="20" w:lineRule="atLeast"/>
        <w:ind w:left="142" w:right="2" w:firstLine="709"/>
        <w:jc w:val="both"/>
        <w:rPr>
          <w:rFonts w:ascii="Arial" w:hAnsi="Arial" w:cs="Arial"/>
          <w:b/>
        </w:rPr>
      </w:pPr>
    </w:p>
    <w:p w14:paraId="6791C47B" w14:textId="371F56CD" w:rsidR="007259FC" w:rsidRPr="005C12B6" w:rsidRDefault="001C2303" w:rsidP="007259FC">
      <w:pPr>
        <w:autoSpaceDE w:val="0"/>
        <w:autoSpaceDN w:val="0"/>
        <w:spacing w:line="20" w:lineRule="atLeast"/>
        <w:ind w:left="142" w:right="2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утврдила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Мишљење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Приједлогу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закона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измјенама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Закона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правима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бранилаца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чланова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њихових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породица</w:t>
      </w:r>
      <w:r w:rsidR="007259FC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којег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поднијела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Амра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Бабић</w:t>
      </w:r>
      <w:r w:rsidR="007259FC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делегат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Дому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народа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Парламента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7259FC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7259FC" w:rsidRPr="005C12B6">
        <w:rPr>
          <w:rFonts w:ascii="Arial" w:hAnsi="Arial" w:cs="Arial"/>
          <w:b/>
        </w:rPr>
        <w:t>.</w:t>
      </w:r>
    </w:p>
    <w:p w14:paraId="15E5C5DA" w14:textId="77777777" w:rsidR="007259FC" w:rsidRPr="005C12B6" w:rsidRDefault="007259FC" w:rsidP="007259FC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1D92CDC2" w14:textId="22B86385" w:rsidR="007259FC" w:rsidRPr="005C12B6" w:rsidRDefault="007259FC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16CEADC6" w14:textId="5E65F838" w:rsidR="00E06EC0" w:rsidRPr="005C12B6" w:rsidRDefault="001C2303" w:rsidP="00E06EC0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изјашњења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Иницијативи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допуну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Закона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утврђивању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насељених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мјеста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измјенама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називима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насељених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мјеста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одређеним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општинама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коју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је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поднијело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Градско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вијеће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Града</w:t>
      </w:r>
      <w:r w:rsidR="00E06EC0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Чапљина</w:t>
      </w:r>
    </w:p>
    <w:p w14:paraId="7600939A" w14:textId="77777777" w:rsidR="00D30579" w:rsidRPr="005C12B6" w:rsidRDefault="00D30579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750E7568" w14:textId="07C81382" w:rsidR="00E06EC0" w:rsidRPr="005C12B6" w:rsidRDefault="001C2303" w:rsidP="00E06EC0">
      <w:pPr>
        <w:autoSpaceDE w:val="0"/>
        <w:autoSpaceDN w:val="0"/>
        <w:spacing w:line="20" w:lineRule="atLeast"/>
        <w:ind w:left="142" w:right="2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утврдила</w:t>
      </w:r>
      <w:r w:rsidR="00E06EC0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Изјашњење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Иницијативи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допуну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Закона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утврђивању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насељених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мјеста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измјенама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називима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насељених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мјеста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одређеним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општинама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, </w:t>
      </w:r>
      <w:r>
        <w:rPr>
          <w:rFonts w:ascii="Arial" w:hAnsi="Arial" w:cs="Arial"/>
          <w:b/>
          <w:bCs/>
          <w:lang w:eastAsia="bs-Latn-BA"/>
        </w:rPr>
        <w:t>коју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је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поднијело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Градско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вијеће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Града</w:t>
      </w:r>
      <w:r w:rsidR="00E06EC0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Чапљина</w:t>
      </w:r>
      <w:r w:rsidR="00E06EC0" w:rsidRPr="005C12B6">
        <w:rPr>
          <w:rFonts w:ascii="Arial" w:hAnsi="Arial" w:cs="Arial"/>
          <w:b/>
          <w:bCs/>
          <w:lang w:eastAsia="bs-Latn-BA"/>
        </w:rPr>
        <w:t>.</w:t>
      </w:r>
    </w:p>
    <w:p w14:paraId="47F871FD" w14:textId="6BC8E73A" w:rsidR="00A80FAA" w:rsidRPr="005C12B6" w:rsidRDefault="00A80FAA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10FAB6AB" w14:textId="77777777" w:rsidR="00E06EC0" w:rsidRPr="005C12B6" w:rsidRDefault="00E06EC0" w:rsidP="0029007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0734D56D" w14:textId="388C210C" w:rsidR="00E14364" w:rsidRPr="005C12B6" w:rsidRDefault="001C2303" w:rsidP="00CA2972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изјашњења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Иницијативи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измјену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допуну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Закона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правима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бранилаца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чланова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њихових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породица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коју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је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поднио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Расим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Смајловић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посланик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Представничком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дому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Парламента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</w:p>
    <w:p w14:paraId="120F0496" w14:textId="77777777" w:rsidR="00D30579" w:rsidRPr="005C12B6" w:rsidRDefault="00D30579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086EBB82" w14:textId="15CC88EF" w:rsidR="00CA2972" w:rsidRPr="005C12B6" w:rsidRDefault="001C2303" w:rsidP="00CA2972">
      <w:pPr>
        <w:autoSpaceDE w:val="0"/>
        <w:autoSpaceDN w:val="0"/>
        <w:spacing w:line="20" w:lineRule="atLeast"/>
        <w:ind w:left="142" w:right="2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утврдила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Изјашњење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Иницијативи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измјену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допуну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Закона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правима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бранилаца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чланова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њихових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породица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, </w:t>
      </w:r>
      <w:r>
        <w:rPr>
          <w:rFonts w:ascii="Arial" w:hAnsi="Arial" w:cs="Arial"/>
          <w:b/>
          <w:bCs/>
          <w:lang w:eastAsia="bs-Latn-BA"/>
        </w:rPr>
        <w:t>коју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је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поднио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Расим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Смајловић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, </w:t>
      </w:r>
      <w:r>
        <w:rPr>
          <w:rFonts w:ascii="Arial" w:hAnsi="Arial" w:cs="Arial"/>
          <w:b/>
          <w:bCs/>
          <w:lang w:eastAsia="bs-Latn-BA"/>
        </w:rPr>
        <w:t>посланик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Представничком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дому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Парламента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Федерације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Босне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Херцеговине</w:t>
      </w:r>
      <w:r w:rsidR="00CA2972" w:rsidRPr="005C12B6">
        <w:rPr>
          <w:rFonts w:ascii="Arial" w:hAnsi="Arial" w:cs="Arial"/>
          <w:b/>
          <w:bCs/>
          <w:lang w:eastAsia="bs-Latn-BA"/>
        </w:rPr>
        <w:t>.</w:t>
      </w:r>
    </w:p>
    <w:p w14:paraId="326568BC" w14:textId="776FB482" w:rsidR="00A80FAA" w:rsidRPr="005C12B6" w:rsidRDefault="00A80FAA" w:rsidP="0029007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136CD29F" w14:textId="77777777" w:rsidR="00A80FAA" w:rsidRPr="005C12B6" w:rsidRDefault="00A80FAA" w:rsidP="0029007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055BAD57" w14:textId="739D6F55" w:rsidR="00EB0FA1" w:rsidRPr="005C12B6" w:rsidRDefault="001C2303" w:rsidP="00EB0FA1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изјашњења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Иницијативи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давање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аутентичног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тумачења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члана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28</w:t>
      </w:r>
      <w:r>
        <w:rPr>
          <w:rFonts w:ascii="Arial" w:hAnsi="Arial" w:cs="Arial"/>
          <w:b/>
          <w:bCs/>
          <w:u w:val="single"/>
          <w:lang w:eastAsia="bs-Latn-BA"/>
        </w:rPr>
        <w:t>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Закона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измјенама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допунама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Закона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правима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бранилаца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чланова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њихових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породица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коју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је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поднио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Енес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Пештек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делегат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Дому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народа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Парламента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</w:p>
    <w:p w14:paraId="112057B3" w14:textId="77777777" w:rsidR="00D30579" w:rsidRPr="005C12B6" w:rsidRDefault="00D30579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28E05B29" w14:textId="111C9841" w:rsidR="009665E8" w:rsidRPr="00D8795F" w:rsidRDefault="001C2303" w:rsidP="00D8795F">
      <w:pPr>
        <w:autoSpaceDE w:val="0"/>
        <w:autoSpaceDN w:val="0"/>
        <w:spacing w:line="20" w:lineRule="atLeast"/>
        <w:ind w:left="142" w:right="2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утврдила</w:t>
      </w:r>
      <w:r w:rsidR="00EB0F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Изјашњење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Иницијативи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давање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аутентичног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тумачења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члана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28</w:t>
      </w:r>
      <w:r>
        <w:rPr>
          <w:rFonts w:ascii="Arial" w:hAnsi="Arial" w:cs="Arial"/>
          <w:b/>
          <w:bCs/>
          <w:lang w:eastAsia="bs-Latn-BA"/>
        </w:rPr>
        <w:t>а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. </w:t>
      </w:r>
      <w:r>
        <w:rPr>
          <w:rFonts w:ascii="Arial" w:hAnsi="Arial" w:cs="Arial"/>
          <w:b/>
          <w:bCs/>
          <w:lang w:eastAsia="bs-Latn-BA"/>
        </w:rPr>
        <w:t>Закона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измјенама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допунама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Закона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правима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бранилаца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чланова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њихових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породица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, </w:t>
      </w:r>
      <w:r>
        <w:rPr>
          <w:rFonts w:ascii="Arial" w:hAnsi="Arial" w:cs="Arial"/>
          <w:b/>
          <w:bCs/>
          <w:lang w:eastAsia="bs-Latn-BA"/>
        </w:rPr>
        <w:t>коју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је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поднио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Енес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Пештек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, </w:t>
      </w:r>
      <w:r>
        <w:rPr>
          <w:rFonts w:ascii="Arial" w:hAnsi="Arial" w:cs="Arial"/>
          <w:b/>
          <w:bCs/>
          <w:lang w:eastAsia="bs-Latn-BA"/>
        </w:rPr>
        <w:t>делегат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Дому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народа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Парламента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bCs/>
          <w:lang w:eastAsia="bs-Latn-BA"/>
        </w:rPr>
        <w:t>Федерације</w:t>
      </w:r>
      <w:proofErr w:type="spellEnd"/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bCs/>
          <w:lang w:eastAsia="bs-Latn-BA"/>
        </w:rPr>
        <w:t>Босне</w:t>
      </w:r>
      <w:proofErr w:type="spellEnd"/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proofErr w:type="spellStart"/>
      <w:r>
        <w:rPr>
          <w:rFonts w:ascii="Arial" w:hAnsi="Arial" w:cs="Arial"/>
          <w:b/>
          <w:bCs/>
          <w:lang w:eastAsia="bs-Latn-BA"/>
        </w:rPr>
        <w:t>Херцеговине</w:t>
      </w:r>
      <w:proofErr w:type="spellEnd"/>
      <w:r w:rsidR="00EB0FA1" w:rsidRPr="005C12B6">
        <w:rPr>
          <w:rFonts w:ascii="Arial" w:hAnsi="Arial" w:cs="Arial"/>
          <w:b/>
          <w:bCs/>
          <w:lang w:eastAsia="bs-Latn-BA"/>
        </w:rPr>
        <w:t>.</w:t>
      </w:r>
    </w:p>
    <w:p w14:paraId="25D84342" w14:textId="2AEFD7C1" w:rsidR="009665E8" w:rsidRPr="005C12B6" w:rsidRDefault="001C2303" w:rsidP="009665E8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lastRenderedPageBreak/>
        <w:t>Приједлог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давању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овлаштења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пуномоћнику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заступање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Владе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УНИС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„</w:t>
      </w:r>
      <w:r>
        <w:rPr>
          <w:rFonts w:ascii="Arial" w:hAnsi="Arial" w:cs="Arial"/>
          <w:b/>
          <w:bCs/>
          <w:u w:val="single"/>
          <w:lang w:eastAsia="bs-Latn-BA"/>
        </w:rPr>
        <w:t>Gine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x“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Горажде</w:t>
      </w:r>
      <w:r w:rsidR="009665E8" w:rsidRPr="005C12B6">
        <w:rPr>
          <w:rFonts w:ascii="Arial" w:hAnsi="Arial" w:cs="Arial"/>
          <w:b/>
          <w:bCs/>
          <w:lang w:eastAsia="bs-Latn-BA"/>
        </w:rPr>
        <w:t xml:space="preserve">  </w:t>
      </w:r>
      <w:r w:rsidR="009665E8" w:rsidRPr="005C12B6">
        <w:rPr>
          <w:rFonts w:ascii="Arial" w:hAnsi="Arial" w:cs="Arial"/>
          <w:b/>
          <w:bCs/>
          <w:lang w:eastAsia="bs-Latn-BA"/>
        </w:rPr>
        <w:tab/>
        <w:t xml:space="preserve">  </w:t>
      </w:r>
    </w:p>
    <w:p w14:paraId="749902FB" w14:textId="5AFEF0E6" w:rsidR="009665E8" w:rsidRPr="005C12B6" w:rsidRDefault="001C2303" w:rsidP="009665E8">
      <w:pPr>
        <w:pStyle w:val="ListParagraph"/>
        <w:numPr>
          <w:ilvl w:val="0"/>
          <w:numId w:val="18"/>
        </w:numPr>
        <w:autoSpaceDE w:val="0"/>
        <w:autoSpaceDN w:val="0"/>
        <w:spacing w:line="20" w:lineRule="atLeast"/>
        <w:ind w:left="1560" w:right="850" w:hanging="2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Пријава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учешће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раду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одлучивању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УНИС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„</w:t>
      </w:r>
      <w:r>
        <w:rPr>
          <w:rFonts w:ascii="Arial" w:hAnsi="Arial" w:cs="Arial"/>
          <w:b/>
          <w:bCs/>
          <w:u w:val="single"/>
          <w:lang w:eastAsia="bs-Latn-BA"/>
        </w:rPr>
        <w:t>Gine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x“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Горажде</w:t>
      </w:r>
    </w:p>
    <w:p w14:paraId="2D144661" w14:textId="3A0EB87A" w:rsidR="009665E8" w:rsidRPr="005C12B6" w:rsidRDefault="001C2303" w:rsidP="009665E8">
      <w:pPr>
        <w:pStyle w:val="ListParagraph"/>
        <w:numPr>
          <w:ilvl w:val="0"/>
          <w:numId w:val="18"/>
        </w:numPr>
        <w:autoSpaceDE w:val="0"/>
        <w:autoSpaceDN w:val="0"/>
        <w:spacing w:line="20" w:lineRule="atLeast"/>
        <w:ind w:left="1560" w:right="850" w:hanging="2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Пуномоћ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учешће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раду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одлучивању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УНИС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„</w:t>
      </w:r>
      <w:r>
        <w:rPr>
          <w:rFonts w:ascii="Arial" w:hAnsi="Arial" w:cs="Arial"/>
          <w:b/>
          <w:bCs/>
          <w:u w:val="single"/>
          <w:lang w:eastAsia="bs-Latn-BA"/>
        </w:rPr>
        <w:t>Gine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x“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Горажде</w:t>
      </w:r>
    </w:p>
    <w:p w14:paraId="7DDCBFFD" w14:textId="4F3C7AE2" w:rsidR="009665E8" w:rsidRPr="005C12B6" w:rsidRDefault="001C2303" w:rsidP="009665E8">
      <w:pPr>
        <w:pStyle w:val="ListParagraph"/>
        <w:numPr>
          <w:ilvl w:val="0"/>
          <w:numId w:val="18"/>
        </w:numPr>
        <w:autoSpaceDE w:val="0"/>
        <w:autoSpaceDN w:val="0"/>
        <w:spacing w:line="20" w:lineRule="atLeast"/>
        <w:ind w:left="1560" w:right="850" w:hanging="2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Материјали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Дневни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ред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УНИС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„</w:t>
      </w:r>
      <w:r>
        <w:rPr>
          <w:rFonts w:ascii="Arial" w:hAnsi="Arial" w:cs="Arial"/>
          <w:b/>
          <w:bCs/>
          <w:u w:val="single"/>
          <w:lang w:eastAsia="bs-Latn-BA"/>
        </w:rPr>
        <w:t>Gine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x“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Горажде</w:t>
      </w:r>
    </w:p>
    <w:p w14:paraId="3E50CCAD" w14:textId="77777777" w:rsidR="00151F8A" w:rsidRPr="005C12B6" w:rsidRDefault="00151F8A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55580202" w14:textId="4F98D4ED" w:rsidR="009665E8" w:rsidRPr="005C12B6" w:rsidRDefault="001C2303" w:rsidP="009665E8">
      <w:pPr>
        <w:autoSpaceDE w:val="0"/>
        <w:autoSpaceDN w:val="0"/>
        <w:spacing w:line="20" w:lineRule="atLeast"/>
        <w:ind w:left="142" w:right="2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665E8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665E8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давању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овлаштења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пуномоћнику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заступање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Владе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Скупштини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Привредног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друштва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УНИС</w:t>
      </w:r>
      <w:r w:rsidR="009665E8" w:rsidRPr="005C12B6"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</w:rPr>
        <w:t>Gine</w:t>
      </w:r>
      <w:r w:rsidR="009665E8" w:rsidRPr="005C12B6">
        <w:rPr>
          <w:rFonts w:ascii="Arial" w:hAnsi="Arial" w:cs="Arial"/>
          <w:b/>
        </w:rPr>
        <w:t xml:space="preserve">x“ </w:t>
      </w:r>
      <w:r>
        <w:rPr>
          <w:rFonts w:ascii="Arial" w:hAnsi="Arial" w:cs="Arial"/>
          <w:b/>
        </w:rPr>
        <w:t>д</w:t>
      </w:r>
      <w:r w:rsidR="009665E8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9665E8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Горажде</w:t>
      </w:r>
      <w:r w:rsidR="009665E8" w:rsidRPr="005C12B6">
        <w:rPr>
          <w:rFonts w:ascii="Arial" w:hAnsi="Arial" w:cs="Arial"/>
          <w:b/>
        </w:rPr>
        <w:t>.</w:t>
      </w:r>
    </w:p>
    <w:p w14:paraId="18BE5B6D" w14:textId="0580A6AD" w:rsidR="009665E8" w:rsidRPr="005C12B6" w:rsidRDefault="009665E8" w:rsidP="009665E8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3386E39C" w14:textId="77777777" w:rsidR="00151F8A" w:rsidRPr="005C12B6" w:rsidRDefault="00151F8A" w:rsidP="009665E8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59C62AA8" w14:textId="3909B558" w:rsidR="009665E8" w:rsidRPr="005C12B6" w:rsidRDefault="001C2303" w:rsidP="009665E8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давању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овлаштења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пуномоћнику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заступање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Владе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Алуминиј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Мостар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ab/>
      </w:r>
      <w:r w:rsidR="009665E8" w:rsidRPr="005C12B6">
        <w:rPr>
          <w:rFonts w:ascii="Arial" w:hAnsi="Arial" w:cs="Arial"/>
          <w:b/>
          <w:bCs/>
          <w:lang w:eastAsia="bs-Latn-BA"/>
        </w:rPr>
        <w:t xml:space="preserve">  </w:t>
      </w:r>
    </w:p>
    <w:p w14:paraId="225F4281" w14:textId="5D1480FA" w:rsidR="009665E8" w:rsidRPr="005C12B6" w:rsidRDefault="001C2303" w:rsidP="009665E8">
      <w:pPr>
        <w:pStyle w:val="ListParagraph"/>
        <w:numPr>
          <w:ilvl w:val="0"/>
          <w:numId w:val="18"/>
        </w:numPr>
        <w:autoSpaceDE w:val="0"/>
        <w:autoSpaceDN w:val="0"/>
        <w:spacing w:line="20" w:lineRule="atLeast"/>
        <w:ind w:left="1560" w:right="850" w:hanging="2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Пријава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учешће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раду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одлучивању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Алуминиј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Мостар</w:t>
      </w:r>
    </w:p>
    <w:p w14:paraId="3B870FAD" w14:textId="46794E16" w:rsidR="009665E8" w:rsidRPr="005C12B6" w:rsidRDefault="001C2303" w:rsidP="009665E8">
      <w:pPr>
        <w:pStyle w:val="ListParagraph"/>
        <w:numPr>
          <w:ilvl w:val="0"/>
          <w:numId w:val="18"/>
        </w:numPr>
        <w:autoSpaceDE w:val="0"/>
        <w:autoSpaceDN w:val="0"/>
        <w:spacing w:line="20" w:lineRule="atLeast"/>
        <w:ind w:left="1560" w:right="850" w:hanging="2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Пуномоћ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учешће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раду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одлучивању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Алуминиј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Мостар</w:t>
      </w:r>
    </w:p>
    <w:p w14:paraId="47713E42" w14:textId="67053466" w:rsidR="009665E8" w:rsidRPr="005C12B6" w:rsidRDefault="001C2303" w:rsidP="009665E8">
      <w:pPr>
        <w:pStyle w:val="ListParagraph"/>
        <w:numPr>
          <w:ilvl w:val="0"/>
          <w:numId w:val="18"/>
        </w:numPr>
        <w:autoSpaceDE w:val="0"/>
        <w:autoSpaceDN w:val="0"/>
        <w:spacing w:line="20" w:lineRule="atLeast"/>
        <w:ind w:left="1560" w:right="850" w:hanging="2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Материјали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Дневни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ред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Алуминиј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Мостар</w:t>
      </w:r>
    </w:p>
    <w:p w14:paraId="07E99EBE" w14:textId="77777777" w:rsidR="00F241DE" w:rsidRPr="005C12B6" w:rsidRDefault="00F241DE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5730B434" w14:textId="099E7175" w:rsidR="009665E8" w:rsidRPr="005C12B6" w:rsidRDefault="001C2303" w:rsidP="009665E8">
      <w:pPr>
        <w:autoSpaceDE w:val="0"/>
        <w:autoSpaceDN w:val="0"/>
        <w:spacing w:line="20" w:lineRule="atLeast"/>
        <w:ind w:left="142" w:right="2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665E8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665E8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давању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овлаштења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пуномоћнику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заступање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Владе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Скупштини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Привредног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друштва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Алуминиј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</w:t>
      </w:r>
      <w:r w:rsidR="009665E8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9665E8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Мостар</w:t>
      </w:r>
      <w:r w:rsidR="009665E8" w:rsidRPr="005C12B6">
        <w:rPr>
          <w:rFonts w:ascii="Arial" w:hAnsi="Arial" w:cs="Arial"/>
          <w:b/>
        </w:rPr>
        <w:t>.</w:t>
      </w:r>
    </w:p>
    <w:p w14:paraId="46690364" w14:textId="1A43A5AB" w:rsidR="009665E8" w:rsidRPr="005C12B6" w:rsidRDefault="009665E8" w:rsidP="009665E8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30374DE4" w14:textId="77777777" w:rsidR="00FB78DA" w:rsidRPr="005C12B6" w:rsidRDefault="00FB78DA" w:rsidP="009665E8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45B3F868" w14:textId="7846AB7B" w:rsidR="009665E8" w:rsidRPr="005C12B6" w:rsidRDefault="001C2303" w:rsidP="009665E8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давању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овлаштења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пуномоћнику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заступање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Владе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ArcelorMittal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Зеница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 w:rsidR="009665E8" w:rsidRPr="005C12B6">
        <w:rPr>
          <w:rFonts w:ascii="Arial" w:hAnsi="Arial" w:cs="Arial"/>
          <w:b/>
          <w:bCs/>
          <w:lang w:eastAsia="bs-Latn-BA"/>
        </w:rPr>
        <w:t xml:space="preserve">  </w:t>
      </w:r>
      <w:r w:rsidR="009665E8" w:rsidRPr="005C12B6">
        <w:rPr>
          <w:rFonts w:ascii="Arial" w:hAnsi="Arial" w:cs="Arial"/>
          <w:b/>
          <w:bCs/>
          <w:lang w:eastAsia="bs-Latn-BA"/>
        </w:rPr>
        <w:tab/>
        <w:t xml:space="preserve">  </w:t>
      </w:r>
    </w:p>
    <w:p w14:paraId="244D88E5" w14:textId="5194C49B" w:rsidR="009665E8" w:rsidRPr="005C12B6" w:rsidRDefault="001C2303" w:rsidP="009665E8">
      <w:pPr>
        <w:pStyle w:val="ListParagraph"/>
        <w:numPr>
          <w:ilvl w:val="0"/>
          <w:numId w:val="18"/>
        </w:numPr>
        <w:autoSpaceDE w:val="0"/>
        <w:autoSpaceDN w:val="0"/>
        <w:spacing w:line="20" w:lineRule="atLeast"/>
        <w:ind w:left="1560" w:right="850" w:hanging="2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Пријава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учешће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раду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одлучивању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ArcelorMittal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Зеница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</w:p>
    <w:p w14:paraId="4D898E3C" w14:textId="72BB738C" w:rsidR="009665E8" w:rsidRPr="005C12B6" w:rsidRDefault="001C2303" w:rsidP="009665E8">
      <w:pPr>
        <w:pStyle w:val="ListParagraph"/>
        <w:numPr>
          <w:ilvl w:val="0"/>
          <w:numId w:val="18"/>
        </w:numPr>
        <w:autoSpaceDE w:val="0"/>
        <w:autoSpaceDN w:val="0"/>
        <w:spacing w:line="20" w:lineRule="atLeast"/>
        <w:ind w:left="1560" w:right="850" w:hanging="2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Пуномоћ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учешће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раду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одлучивању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ArcelorMittal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Зеница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</w:p>
    <w:p w14:paraId="312273DB" w14:textId="48674A01" w:rsidR="009665E8" w:rsidRPr="005C12B6" w:rsidRDefault="001C2303" w:rsidP="009665E8">
      <w:pPr>
        <w:pStyle w:val="ListParagraph"/>
        <w:numPr>
          <w:ilvl w:val="0"/>
          <w:numId w:val="18"/>
        </w:numPr>
        <w:autoSpaceDE w:val="0"/>
        <w:autoSpaceDN w:val="0"/>
        <w:spacing w:line="20" w:lineRule="atLeast"/>
        <w:ind w:left="1560" w:right="850" w:hanging="2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Материјали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Дневни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ред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ArcelorMittal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Зеница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</w:p>
    <w:p w14:paraId="5533628D" w14:textId="77777777" w:rsidR="00F241DE" w:rsidRPr="005C12B6" w:rsidRDefault="00F241DE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4A4788AA" w14:textId="2D9CD5A9" w:rsidR="009665E8" w:rsidRPr="005C12B6" w:rsidRDefault="001C2303" w:rsidP="009665E8">
      <w:pPr>
        <w:autoSpaceDE w:val="0"/>
        <w:autoSpaceDN w:val="0"/>
        <w:spacing w:line="20" w:lineRule="atLeast"/>
        <w:ind w:left="142" w:right="2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665E8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665E8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давању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овлаштења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пуномоћнику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заступање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Владе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Скупштини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Привредног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друштва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ArcelorMittal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Зеница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</w:t>
      </w:r>
      <w:r w:rsidR="009665E8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о</w:t>
      </w:r>
      <w:r w:rsidR="009665E8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о</w:t>
      </w:r>
      <w:r w:rsidR="009665E8" w:rsidRPr="005C12B6">
        <w:rPr>
          <w:rFonts w:ascii="Arial" w:hAnsi="Arial" w:cs="Arial"/>
          <w:b/>
        </w:rPr>
        <w:t xml:space="preserve">.  </w:t>
      </w:r>
      <w:r w:rsidR="009665E8" w:rsidRPr="005C12B6">
        <w:rPr>
          <w:rFonts w:ascii="Arial" w:hAnsi="Arial" w:cs="Arial"/>
          <w:b/>
        </w:rPr>
        <w:tab/>
      </w:r>
    </w:p>
    <w:p w14:paraId="3816A4F3" w14:textId="77777777" w:rsidR="009665E8" w:rsidRPr="005C12B6" w:rsidRDefault="009665E8" w:rsidP="009665E8">
      <w:pPr>
        <w:autoSpaceDE w:val="0"/>
        <w:autoSpaceDN w:val="0"/>
        <w:spacing w:line="20" w:lineRule="atLeast"/>
        <w:ind w:right="850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06A14A45" w14:textId="77777777" w:rsidR="00866E31" w:rsidRPr="005C12B6" w:rsidRDefault="00866E31" w:rsidP="009665E8">
      <w:pPr>
        <w:autoSpaceDE w:val="0"/>
        <w:autoSpaceDN w:val="0"/>
        <w:spacing w:line="20" w:lineRule="atLeast"/>
        <w:ind w:right="850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64FE95B4" w14:textId="53A5B14C" w:rsidR="009665E8" w:rsidRPr="005C12B6" w:rsidRDefault="001C2303" w:rsidP="009665E8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lastRenderedPageBreak/>
        <w:t>Приједлог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давању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овлаштења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пуномоћнику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заступање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Владе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дионичара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Технички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ремонтни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завод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Хаџићи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Хаџићи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</w:p>
    <w:p w14:paraId="15C20697" w14:textId="79BD5D7C" w:rsidR="009665E8" w:rsidRPr="005C12B6" w:rsidRDefault="001C2303" w:rsidP="009665E8">
      <w:pPr>
        <w:pStyle w:val="ListParagraph"/>
        <w:numPr>
          <w:ilvl w:val="0"/>
          <w:numId w:val="18"/>
        </w:numPr>
        <w:autoSpaceDE w:val="0"/>
        <w:autoSpaceDN w:val="0"/>
        <w:spacing w:line="20" w:lineRule="atLeast"/>
        <w:ind w:left="1560" w:right="850" w:hanging="2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Пријава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учешће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раду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одлучивању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дионичара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Технички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ремонтни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завод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Хаџићи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Хаџићи</w:t>
      </w:r>
    </w:p>
    <w:p w14:paraId="4F838D6C" w14:textId="537878C6" w:rsidR="009665E8" w:rsidRPr="005C12B6" w:rsidRDefault="001C2303" w:rsidP="009665E8">
      <w:pPr>
        <w:pStyle w:val="ListParagraph"/>
        <w:numPr>
          <w:ilvl w:val="0"/>
          <w:numId w:val="18"/>
        </w:numPr>
        <w:autoSpaceDE w:val="0"/>
        <w:autoSpaceDN w:val="0"/>
        <w:spacing w:line="20" w:lineRule="atLeast"/>
        <w:ind w:left="1560" w:right="850" w:hanging="2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Пуномоћ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учешће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раду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одлучивању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дионичара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Технички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ремонтни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завод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Хаџићи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Хаџићи</w:t>
      </w:r>
    </w:p>
    <w:p w14:paraId="04D5356A" w14:textId="470408BA" w:rsidR="009665E8" w:rsidRPr="005C12B6" w:rsidRDefault="001C2303" w:rsidP="009665E8">
      <w:pPr>
        <w:pStyle w:val="ListParagraph"/>
        <w:numPr>
          <w:ilvl w:val="0"/>
          <w:numId w:val="18"/>
        </w:numPr>
        <w:autoSpaceDE w:val="0"/>
        <w:autoSpaceDN w:val="0"/>
        <w:spacing w:line="20" w:lineRule="atLeast"/>
        <w:ind w:left="1560" w:right="850" w:hanging="2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Материјали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Дневни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ред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дионичара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Технички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ремонтни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завод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Хаџићи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Хаџићи</w:t>
      </w:r>
    </w:p>
    <w:p w14:paraId="35A92D57" w14:textId="77777777" w:rsidR="00F241DE" w:rsidRPr="005C12B6" w:rsidRDefault="00F241DE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5B39D367" w14:textId="471851EB" w:rsidR="009665E8" w:rsidRPr="005C12B6" w:rsidRDefault="001C2303" w:rsidP="009665E8">
      <w:pPr>
        <w:autoSpaceDE w:val="0"/>
        <w:autoSpaceDN w:val="0"/>
        <w:spacing w:line="20" w:lineRule="atLeast"/>
        <w:ind w:left="142" w:right="2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665E8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665E8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давању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овлаштења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пуномоћнику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заступање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Владе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Скупштини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дионичара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Привредног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друштва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Технички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ремонтни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завод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Хаџићи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</w:t>
      </w:r>
      <w:r w:rsidR="009665E8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9665E8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Хаџићи</w:t>
      </w:r>
      <w:r w:rsidR="009665E8" w:rsidRPr="005C12B6">
        <w:rPr>
          <w:rFonts w:ascii="Arial" w:hAnsi="Arial" w:cs="Arial"/>
          <w:b/>
        </w:rPr>
        <w:t xml:space="preserve">.  </w:t>
      </w:r>
    </w:p>
    <w:p w14:paraId="026EDA6F" w14:textId="18ADAEDF" w:rsidR="009665E8" w:rsidRPr="005C12B6" w:rsidRDefault="009665E8" w:rsidP="009665E8">
      <w:pPr>
        <w:autoSpaceDE w:val="0"/>
        <w:autoSpaceDN w:val="0"/>
        <w:spacing w:line="20" w:lineRule="atLeast"/>
        <w:ind w:right="850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363E6BB5" w14:textId="77777777" w:rsidR="009665E8" w:rsidRPr="005C12B6" w:rsidRDefault="009665E8" w:rsidP="009665E8">
      <w:pPr>
        <w:autoSpaceDE w:val="0"/>
        <w:autoSpaceDN w:val="0"/>
        <w:spacing w:line="20" w:lineRule="atLeast"/>
        <w:ind w:right="850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13B6CEDB" w14:textId="7525AECA" w:rsidR="009665E8" w:rsidRPr="005C12B6" w:rsidRDefault="001C2303" w:rsidP="009665E8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давању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овлаштења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пуномоћнику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заступање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Владе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дионичара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“</w:t>
      </w:r>
      <w:r>
        <w:rPr>
          <w:rFonts w:ascii="Arial" w:hAnsi="Arial" w:cs="Arial"/>
          <w:b/>
          <w:bCs/>
          <w:u w:val="single"/>
          <w:lang w:eastAsia="bs-Latn-BA"/>
        </w:rPr>
        <w:t>Игман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”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Коњиц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ab/>
        <w:t xml:space="preserve">  </w:t>
      </w:r>
    </w:p>
    <w:p w14:paraId="672A61B3" w14:textId="0541BF86" w:rsidR="009665E8" w:rsidRPr="005C12B6" w:rsidRDefault="001C2303" w:rsidP="009665E8">
      <w:pPr>
        <w:pStyle w:val="ListParagraph"/>
        <w:numPr>
          <w:ilvl w:val="0"/>
          <w:numId w:val="18"/>
        </w:numPr>
        <w:autoSpaceDE w:val="0"/>
        <w:autoSpaceDN w:val="0"/>
        <w:spacing w:line="20" w:lineRule="atLeast"/>
        <w:ind w:left="1560" w:right="850" w:hanging="2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Пријава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учешће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раду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одлучивању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дионичара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“</w:t>
      </w:r>
      <w:r>
        <w:rPr>
          <w:rFonts w:ascii="Arial" w:hAnsi="Arial" w:cs="Arial"/>
          <w:b/>
          <w:bCs/>
          <w:u w:val="single"/>
          <w:lang w:eastAsia="bs-Latn-BA"/>
        </w:rPr>
        <w:t>Игман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”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Коњиц</w:t>
      </w:r>
    </w:p>
    <w:p w14:paraId="5FF30E6E" w14:textId="04C615DE" w:rsidR="009665E8" w:rsidRPr="005C12B6" w:rsidRDefault="001C2303" w:rsidP="009665E8">
      <w:pPr>
        <w:pStyle w:val="ListParagraph"/>
        <w:numPr>
          <w:ilvl w:val="0"/>
          <w:numId w:val="18"/>
        </w:numPr>
        <w:autoSpaceDE w:val="0"/>
        <w:autoSpaceDN w:val="0"/>
        <w:spacing w:line="20" w:lineRule="atLeast"/>
        <w:ind w:left="1560" w:right="850" w:hanging="2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Пуномоћ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учешће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раду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одлучивању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дионичара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“</w:t>
      </w:r>
      <w:r>
        <w:rPr>
          <w:rFonts w:ascii="Arial" w:hAnsi="Arial" w:cs="Arial"/>
          <w:b/>
          <w:bCs/>
          <w:u w:val="single"/>
          <w:lang w:eastAsia="bs-Latn-BA"/>
        </w:rPr>
        <w:t>Игман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”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Коњиц</w:t>
      </w:r>
    </w:p>
    <w:p w14:paraId="0A7D7C36" w14:textId="1072EAC3" w:rsidR="009665E8" w:rsidRPr="005C12B6" w:rsidRDefault="001C2303" w:rsidP="009665E8">
      <w:pPr>
        <w:pStyle w:val="ListParagraph"/>
        <w:numPr>
          <w:ilvl w:val="0"/>
          <w:numId w:val="18"/>
        </w:numPr>
        <w:autoSpaceDE w:val="0"/>
        <w:autoSpaceDN w:val="0"/>
        <w:spacing w:line="20" w:lineRule="atLeast"/>
        <w:ind w:left="1560" w:right="850" w:hanging="2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Материјали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Дневни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ред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Скупштине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дионичара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 “</w:t>
      </w:r>
      <w:r>
        <w:rPr>
          <w:rFonts w:ascii="Arial" w:hAnsi="Arial" w:cs="Arial"/>
          <w:b/>
          <w:bCs/>
          <w:u w:val="single"/>
          <w:lang w:eastAsia="bs-Latn-BA"/>
        </w:rPr>
        <w:t>Игман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”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9665E8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Коњиц</w:t>
      </w:r>
    </w:p>
    <w:p w14:paraId="457C6D91" w14:textId="77777777" w:rsidR="00F241DE" w:rsidRPr="005C12B6" w:rsidRDefault="00F241DE" w:rsidP="00871A87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50C0872A" w14:textId="2B5B40BB" w:rsidR="009665E8" w:rsidRPr="005C12B6" w:rsidRDefault="001C2303" w:rsidP="00151F8A">
      <w:pPr>
        <w:autoSpaceDE w:val="0"/>
        <w:autoSpaceDN w:val="0"/>
        <w:spacing w:line="20" w:lineRule="atLeast"/>
        <w:ind w:left="142" w:right="2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665E8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665E8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давању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овлаштења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пуномоћнику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заступање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Владе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Скупштини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дионичара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Привредног</w:t>
      </w:r>
      <w:r w:rsidR="009665E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друштва</w:t>
      </w:r>
      <w:r w:rsidR="009665E8" w:rsidRPr="005C12B6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Игман</w:t>
      </w:r>
      <w:r w:rsidR="009665E8" w:rsidRPr="005C12B6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>д</w:t>
      </w:r>
      <w:r w:rsidR="009665E8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9665E8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Коњиц</w:t>
      </w:r>
      <w:r w:rsidR="009665E8" w:rsidRPr="005C12B6">
        <w:rPr>
          <w:rFonts w:ascii="Arial" w:hAnsi="Arial" w:cs="Arial"/>
          <w:b/>
        </w:rPr>
        <w:t>.</w:t>
      </w:r>
      <w:r w:rsidR="009665E8" w:rsidRPr="005C12B6">
        <w:rPr>
          <w:rFonts w:ascii="Arial" w:hAnsi="Arial" w:cs="Arial"/>
          <w:b/>
        </w:rPr>
        <w:tab/>
      </w:r>
    </w:p>
    <w:p w14:paraId="3D074638" w14:textId="1D468CBD" w:rsidR="000C7938" w:rsidRPr="005C12B6" w:rsidRDefault="000C7938" w:rsidP="0029007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3691FD43" w14:textId="19ADBB93" w:rsidR="00871A87" w:rsidRPr="005C12B6" w:rsidRDefault="00871A87" w:rsidP="0029007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3901ADC6" w14:textId="107467B0" w:rsidR="00871A87" w:rsidRPr="005C12B6" w:rsidRDefault="00871A87" w:rsidP="0029007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5CBA8DD9" w14:textId="7BE09F89" w:rsidR="00871A87" w:rsidRPr="005C12B6" w:rsidRDefault="00871A87" w:rsidP="0029007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73554593" w14:textId="295B0D84" w:rsidR="00871A87" w:rsidRPr="005C12B6" w:rsidRDefault="00871A87" w:rsidP="0029007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25225733" w14:textId="3177F5A0" w:rsidR="00871A87" w:rsidRPr="005C12B6" w:rsidRDefault="00871A87" w:rsidP="0029007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6216DA82" w14:textId="21C98FD6" w:rsidR="00871A87" w:rsidRPr="005C12B6" w:rsidRDefault="00871A87" w:rsidP="0029007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4C9FB9B7" w14:textId="26A48B6E" w:rsidR="00871A87" w:rsidRPr="005C12B6" w:rsidRDefault="00871A87" w:rsidP="0029007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1185CEA9" w14:textId="5555D8C0" w:rsidR="00871A87" w:rsidRPr="005C12B6" w:rsidRDefault="00871A87" w:rsidP="0029007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59690FCC" w14:textId="2E8FDAFB" w:rsidR="00871A87" w:rsidRPr="005C12B6" w:rsidRDefault="00871A87" w:rsidP="0029007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5FD088CD" w14:textId="5E1D1476" w:rsidR="00871A87" w:rsidRPr="005C12B6" w:rsidRDefault="00871A87" w:rsidP="0029007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1CA6D39A" w14:textId="47108187" w:rsidR="00871A87" w:rsidRPr="005C12B6" w:rsidRDefault="00871A87" w:rsidP="0029007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6BCBA76A" w14:textId="7EE26FF6" w:rsidR="00871A87" w:rsidRPr="005C12B6" w:rsidRDefault="00871A87" w:rsidP="0029007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4FEE2448" w14:textId="77777777" w:rsidR="00871A87" w:rsidRPr="005C12B6" w:rsidRDefault="00871A87" w:rsidP="0029007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3BF9E2C5" w14:textId="192372EB" w:rsidR="00CA2972" w:rsidRPr="005C12B6" w:rsidRDefault="001C2303" w:rsidP="00CA2972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lastRenderedPageBreak/>
        <w:t>Приједлози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аката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>: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 </w:t>
      </w:r>
      <w:r w:rsidR="00CA2972" w:rsidRPr="005C12B6">
        <w:rPr>
          <w:rFonts w:ascii="Arial" w:hAnsi="Arial" w:cs="Arial"/>
          <w:b/>
          <w:bCs/>
          <w:lang w:eastAsia="bs-Latn-BA"/>
        </w:rPr>
        <w:tab/>
      </w:r>
    </w:p>
    <w:p w14:paraId="22C4FF6A" w14:textId="709047FF" w:rsidR="00CA2972" w:rsidRPr="005C12B6" w:rsidRDefault="001C2303" w:rsidP="00CA2972">
      <w:pPr>
        <w:pStyle w:val="ListParagraph"/>
        <w:numPr>
          <w:ilvl w:val="1"/>
          <w:numId w:val="20"/>
        </w:numPr>
        <w:autoSpaceDE w:val="0"/>
        <w:autoSpaceDN w:val="0"/>
        <w:spacing w:line="20" w:lineRule="atLeast"/>
        <w:ind w:left="1560" w:right="850" w:hanging="2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давању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претходне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сагласности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Скупштини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Сарајево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– </w:t>
      </w:r>
      <w:r>
        <w:rPr>
          <w:rFonts w:ascii="Arial" w:hAnsi="Arial" w:cs="Arial"/>
          <w:b/>
          <w:bCs/>
          <w:u w:val="single"/>
          <w:lang w:eastAsia="bs-Latn-BA"/>
        </w:rPr>
        <w:t>осигурања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Сарајево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разрјешење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дужности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члана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Надзорног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одбора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Сарајево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– </w:t>
      </w:r>
      <w:r>
        <w:rPr>
          <w:rFonts w:ascii="Arial" w:hAnsi="Arial" w:cs="Arial"/>
          <w:b/>
          <w:bCs/>
          <w:u w:val="single"/>
          <w:lang w:eastAsia="bs-Latn-BA"/>
        </w:rPr>
        <w:t>осигурања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Сарајево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испред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државног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капитала</w:t>
      </w:r>
    </w:p>
    <w:p w14:paraId="7A873CBA" w14:textId="5A196E01" w:rsidR="00CA2972" w:rsidRPr="005C12B6" w:rsidRDefault="001C2303" w:rsidP="00CA2972">
      <w:pPr>
        <w:pStyle w:val="ListParagraph"/>
        <w:numPr>
          <w:ilvl w:val="1"/>
          <w:numId w:val="20"/>
        </w:numPr>
        <w:autoSpaceDE w:val="0"/>
        <w:autoSpaceDN w:val="0"/>
        <w:spacing w:line="20" w:lineRule="atLeast"/>
        <w:ind w:left="1560" w:right="850" w:hanging="2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утврђивању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критерија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избор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номиновање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именовање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члана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Надзорног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одбора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Сарајево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– </w:t>
      </w:r>
      <w:r>
        <w:rPr>
          <w:rFonts w:ascii="Arial" w:hAnsi="Arial" w:cs="Arial"/>
          <w:b/>
          <w:bCs/>
          <w:u w:val="single"/>
          <w:lang w:eastAsia="bs-Latn-BA"/>
        </w:rPr>
        <w:t>осигурања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Сарајево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испред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државног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капитала</w:t>
      </w:r>
    </w:p>
    <w:p w14:paraId="58D70544" w14:textId="760BCE42" w:rsidR="00CA2972" w:rsidRPr="005C12B6" w:rsidRDefault="001C2303" w:rsidP="00CA2972">
      <w:pPr>
        <w:pStyle w:val="ListParagraph"/>
        <w:numPr>
          <w:ilvl w:val="1"/>
          <w:numId w:val="20"/>
        </w:numPr>
        <w:autoSpaceDE w:val="0"/>
        <w:autoSpaceDN w:val="0"/>
        <w:spacing w:line="20" w:lineRule="atLeast"/>
        <w:ind w:left="1560" w:right="850" w:hanging="2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расписивању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Јавног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конкурса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избор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номиновање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именовање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члана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Надзорног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одбора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Сарајево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– </w:t>
      </w:r>
      <w:r>
        <w:rPr>
          <w:rFonts w:ascii="Arial" w:hAnsi="Arial" w:cs="Arial"/>
          <w:b/>
          <w:bCs/>
          <w:u w:val="single"/>
          <w:lang w:eastAsia="bs-Latn-BA"/>
        </w:rPr>
        <w:t>осигурања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Сарајево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испред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државног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капитала</w:t>
      </w:r>
    </w:p>
    <w:p w14:paraId="18F3C053" w14:textId="6D4A2E7A" w:rsidR="000C7938" w:rsidRPr="005C12B6" w:rsidRDefault="001C2303" w:rsidP="00CA2972">
      <w:pPr>
        <w:pStyle w:val="ListParagraph"/>
        <w:numPr>
          <w:ilvl w:val="1"/>
          <w:numId w:val="20"/>
        </w:numPr>
        <w:autoSpaceDE w:val="0"/>
        <w:autoSpaceDN w:val="0"/>
        <w:spacing w:line="20" w:lineRule="atLeast"/>
        <w:ind w:left="1560" w:right="850" w:hanging="2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текста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Јавног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конкурса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избор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номиновање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именовање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члана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Надзорног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одбора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Сарајево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– </w:t>
      </w:r>
      <w:r>
        <w:rPr>
          <w:rFonts w:ascii="Arial" w:hAnsi="Arial" w:cs="Arial"/>
          <w:b/>
          <w:bCs/>
          <w:u w:val="single"/>
          <w:lang w:eastAsia="bs-Latn-BA"/>
        </w:rPr>
        <w:t>осигурања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Сарајево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испред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државног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капитала</w:t>
      </w:r>
    </w:p>
    <w:p w14:paraId="34CE8084" w14:textId="77777777" w:rsidR="00D30579" w:rsidRPr="005C12B6" w:rsidRDefault="00D30579" w:rsidP="00871A87">
      <w:pPr>
        <w:spacing w:line="20" w:lineRule="atLeast"/>
        <w:ind w:right="-22"/>
        <w:jc w:val="both"/>
        <w:rPr>
          <w:rFonts w:ascii="Arial" w:hAnsi="Arial" w:cs="Arial"/>
          <w:b/>
        </w:rPr>
      </w:pPr>
    </w:p>
    <w:p w14:paraId="4CF74FEC" w14:textId="65624DF9" w:rsidR="00E14364" w:rsidRPr="005C12B6" w:rsidRDefault="001C2303" w:rsidP="00E14364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E14364" w:rsidRPr="005C12B6">
        <w:rPr>
          <w:rFonts w:ascii="Arial" w:hAnsi="Arial" w:cs="Arial"/>
          <w:b/>
        </w:rPr>
        <w:t>:</w:t>
      </w:r>
    </w:p>
    <w:p w14:paraId="46C1F058" w14:textId="6299779C" w:rsidR="00E14364" w:rsidRPr="005C12B6" w:rsidRDefault="001C2303" w:rsidP="00E14364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</w:t>
      </w:r>
      <w:r w:rsidR="00E14364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Одлуку</w:t>
      </w:r>
      <w:r w:rsidR="00E143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давању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претходне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сагласности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Скупштини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Сарајево</w:t>
      </w:r>
      <w:r w:rsidR="00CA2972" w:rsidRPr="005C12B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осигурања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</w:t>
      </w:r>
      <w:r w:rsidR="00CA2972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CA2972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Сарајево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разрјешење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дужности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члана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Надзорног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одбора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Сарајево</w:t>
      </w:r>
      <w:r w:rsidR="00CA2972" w:rsidRPr="005C12B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осигурања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</w:t>
      </w:r>
      <w:r w:rsidR="00CA2972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CA2972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Сарајево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испред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државног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капитала</w:t>
      </w:r>
      <w:r w:rsidR="00E14364" w:rsidRPr="005C12B6">
        <w:rPr>
          <w:rFonts w:ascii="Arial" w:hAnsi="Arial" w:cs="Arial"/>
          <w:b/>
        </w:rPr>
        <w:t xml:space="preserve">, </w:t>
      </w:r>
    </w:p>
    <w:p w14:paraId="40A5D04F" w14:textId="7DF51CC6" w:rsidR="00CA2972" w:rsidRPr="005C12B6" w:rsidRDefault="001C2303" w:rsidP="00E14364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</w:t>
      </w:r>
      <w:r w:rsidR="00E14364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Одлуку</w:t>
      </w:r>
      <w:r w:rsidR="00E143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утврђивању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критерија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избор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номиновање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именовање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члана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Надзорног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одбора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Сарајево</w:t>
      </w:r>
      <w:r w:rsidR="00CA2972" w:rsidRPr="005C12B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осигурања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</w:t>
      </w:r>
      <w:r w:rsidR="00CA2972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CA2972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Сарајево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испред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државног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капитала</w:t>
      </w:r>
      <w:r w:rsidR="00CA2972" w:rsidRPr="005C12B6">
        <w:rPr>
          <w:rFonts w:ascii="Arial" w:hAnsi="Arial" w:cs="Arial"/>
          <w:b/>
        </w:rPr>
        <w:t>,</w:t>
      </w:r>
    </w:p>
    <w:p w14:paraId="0312B4AC" w14:textId="0C1A1A9F" w:rsidR="00CA2972" w:rsidRPr="005C12B6" w:rsidRDefault="001C2303" w:rsidP="00CA2972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</w:t>
      </w:r>
      <w:r w:rsidR="00CA2972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Одлуку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расписивању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Јавног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конкурса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избор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номиновање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именовање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члана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Надзорног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одбора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Сарајево</w:t>
      </w:r>
      <w:r w:rsidR="00CA2972" w:rsidRPr="005C12B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осигурања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</w:t>
      </w:r>
      <w:r w:rsidR="00CA2972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CA2972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Сарајево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испред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државног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капитала</w:t>
      </w:r>
    </w:p>
    <w:p w14:paraId="192E311E" w14:textId="2A7D039C" w:rsidR="00E14364" w:rsidRPr="005C12B6" w:rsidRDefault="001C2303" w:rsidP="00E14364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</w:t>
      </w:r>
      <w:r w:rsidR="00E143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утврдила</w:t>
      </w:r>
      <w:r w:rsidR="00E14364" w:rsidRPr="005C12B6">
        <w:rPr>
          <w:rFonts w:ascii="Arial" w:hAnsi="Arial" w:cs="Arial"/>
          <w:b/>
        </w:rPr>
        <w:t xml:space="preserve"> </w:t>
      </w:r>
    </w:p>
    <w:p w14:paraId="1616634C" w14:textId="0D18A1BA" w:rsidR="00CA2972" w:rsidRPr="005C12B6" w:rsidRDefault="001C2303" w:rsidP="00151F8A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</w:t>
      </w:r>
      <w:r w:rsidR="00E14364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Текст</w:t>
      </w:r>
      <w:r w:rsidR="00E143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Јавног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конкурса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избор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номиновање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именовање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члана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Надзорног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одбора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Сарајево</w:t>
      </w:r>
      <w:r w:rsidR="00CA2972" w:rsidRPr="005C12B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осигурања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</w:t>
      </w:r>
      <w:r w:rsidR="00CA2972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CA2972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Сарајево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испред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државног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капитала</w:t>
      </w:r>
      <w:r w:rsidR="00CA2972" w:rsidRPr="005C12B6">
        <w:rPr>
          <w:rFonts w:ascii="Arial" w:hAnsi="Arial" w:cs="Arial"/>
          <w:b/>
        </w:rPr>
        <w:t>.</w:t>
      </w:r>
    </w:p>
    <w:p w14:paraId="6389834F" w14:textId="2D7F473D" w:rsidR="00871A87" w:rsidRPr="005C12B6" w:rsidRDefault="00871A87" w:rsidP="00151F8A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</w:p>
    <w:p w14:paraId="106E4B2D" w14:textId="5ACB76E7" w:rsidR="00F63745" w:rsidRPr="005C12B6" w:rsidRDefault="001C2303" w:rsidP="00871A87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Истовремено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Влада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на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приједлог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федералног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министра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унутрашњих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послова</w:t>
      </w:r>
      <w:r w:rsidR="00871A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једногласно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871A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сљедећи</w:t>
      </w:r>
      <w:r w:rsidR="00871A87" w:rsidRPr="005C12B6">
        <w:rPr>
          <w:rFonts w:ascii="Arial" w:hAnsi="Arial" w:cs="Arial"/>
          <w:b/>
        </w:rPr>
        <w:t xml:space="preserve"> </w:t>
      </w:r>
    </w:p>
    <w:p w14:paraId="1CB5636E" w14:textId="77777777" w:rsidR="00F63745" w:rsidRPr="005C12B6" w:rsidRDefault="00F63745" w:rsidP="00871A87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</w:p>
    <w:p w14:paraId="4D849F71" w14:textId="37B93DC7" w:rsidR="00871A87" w:rsidRPr="005C12B6" w:rsidRDefault="001C2303" w:rsidP="00F63745">
      <w:pPr>
        <w:autoSpaceDE w:val="0"/>
        <w:autoSpaceDN w:val="0"/>
        <w:spacing w:line="20" w:lineRule="atLeast"/>
        <w:ind w:right="2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ЗАКЉУЧАК</w:t>
      </w:r>
    </w:p>
    <w:p w14:paraId="72543B0F" w14:textId="77777777" w:rsidR="00F63745" w:rsidRPr="005C12B6" w:rsidRDefault="00F63745" w:rsidP="00F63745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2BDD8CDD" w14:textId="1467FD31" w:rsidR="00F63745" w:rsidRPr="005C12B6" w:rsidRDefault="00F63745" w:rsidP="00F63745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1. </w:t>
      </w:r>
      <w:r w:rsidR="001C2303">
        <w:rPr>
          <w:rFonts w:ascii="Arial" w:hAnsi="Arial" w:cs="Arial"/>
          <w:b/>
        </w:rPr>
        <w:t>Задужују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представници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Владе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Федерације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Босне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Херцеговине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Надзорном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одбору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Сарајево</w:t>
      </w:r>
      <w:r w:rsidRPr="005C12B6">
        <w:rPr>
          <w:rFonts w:ascii="Arial" w:hAnsi="Arial" w:cs="Arial"/>
          <w:b/>
        </w:rPr>
        <w:t>-</w:t>
      </w:r>
      <w:r w:rsidR="001C2303">
        <w:rPr>
          <w:rFonts w:ascii="Arial" w:hAnsi="Arial" w:cs="Arial"/>
          <w:b/>
        </w:rPr>
        <w:t>осигурања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Сарајево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да</w:t>
      </w:r>
      <w:r w:rsidRPr="005C12B6">
        <w:rPr>
          <w:rFonts w:ascii="Arial" w:hAnsi="Arial" w:cs="Arial"/>
          <w:b/>
        </w:rPr>
        <w:t xml:space="preserve">, </w:t>
      </w:r>
      <w:r w:rsidR="001C2303">
        <w:rPr>
          <w:rFonts w:ascii="Arial" w:hAnsi="Arial" w:cs="Arial"/>
          <w:b/>
        </w:rPr>
        <w:t>динамизирају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активности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вези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прибављања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претходне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сагласности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именовање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Управе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друштва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Сарајево</w:t>
      </w:r>
      <w:r w:rsidRPr="005C12B6">
        <w:rPr>
          <w:rFonts w:ascii="Arial" w:hAnsi="Arial" w:cs="Arial"/>
          <w:b/>
        </w:rPr>
        <w:t>-</w:t>
      </w:r>
      <w:r w:rsidR="001C2303">
        <w:rPr>
          <w:rFonts w:ascii="Arial" w:hAnsi="Arial" w:cs="Arial"/>
          <w:b/>
        </w:rPr>
        <w:t>осигурање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>.</w:t>
      </w:r>
      <w:r w:rsidR="001C2303">
        <w:rPr>
          <w:rFonts w:ascii="Arial" w:hAnsi="Arial" w:cs="Arial"/>
          <w:b/>
        </w:rPr>
        <w:t>д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Сарајево</w:t>
      </w:r>
      <w:r w:rsidRPr="005C12B6">
        <w:rPr>
          <w:rFonts w:ascii="Arial" w:hAnsi="Arial" w:cs="Arial"/>
          <w:b/>
        </w:rPr>
        <w:t>.</w:t>
      </w:r>
    </w:p>
    <w:p w14:paraId="6D71CF8D" w14:textId="77777777" w:rsidR="00F63745" w:rsidRPr="005C12B6" w:rsidRDefault="00F63745" w:rsidP="00F63745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</w:p>
    <w:p w14:paraId="12566E3D" w14:textId="7842470A" w:rsidR="00F63745" w:rsidRPr="005C12B6" w:rsidRDefault="00F63745" w:rsidP="00F63745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2.  </w:t>
      </w:r>
      <w:r w:rsidR="001C2303">
        <w:rPr>
          <w:rFonts w:ascii="Arial" w:hAnsi="Arial" w:cs="Arial"/>
          <w:b/>
        </w:rPr>
        <w:t>Овај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закључак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ступа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снагу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даном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доношења</w:t>
      </w:r>
      <w:r w:rsidRPr="005C12B6">
        <w:rPr>
          <w:rFonts w:ascii="Arial" w:hAnsi="Arial" w:cs="Arial"/>
          <w:b/>
        </w:rPr>
        <w:t>.</w:t>
      </w:r>
    </w:p>
    <w:p w14:paraId="15301B82" w14:textId="719C1155" w:rsidR="00F63745" w:rsidRPr="005C12B6" w:rsidRDefault="00F63745" w:rsidP="00871A87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</w:p>
    <w:p w14:paraId="2F802DE0" w14:textId="1109BF45" w:rsidR="00F63745" w:rsidRDefault="00F63745" w:rsidP="00F63745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lang w:val="sr-Cyrl-BA"/>
        </w:rPr>
      </w:pPr>
    </w:p>
    <w:p w14:paraId="3DFB82BF" w14:textId="74D3BA91" w:rsidR="00D8795F" w:rsidRDefault="00D8795F" w:rsidP="00F63745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lang w:val="sr-Cyrl-BA"/>
        </w:rPr>
      </w:pPr>
    </w:p>
    <w:p w14:paraId="79A93D11" w14:textId="77777777" w:rsidR="00D8795F" w:rsidRPr="001C2303" w:rsidRDefault="00D8795F" w:rsidP="00F63745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lang w:val="sr-Cyrl-BA"/>
        </w:rPr>
      </w:pPr>
    </w:p>
    <w:p w14:paraId="42133198" w14:textId="6B4C73A4" w:rsidR="00CA2972" w:rsidRPr="005C12B6" w:rsidRDefault="001C2303" w:rsidP="00CA2972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lastRenderedPageBreak/>
        <w:t>Приједлог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одобравању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набавке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службених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путничких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аутомобиле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потребе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Федералног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министарства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унутрашњих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послова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- </w:t>
      </w:r>
      <w:r>
        <w:rPr>
          <w:rFonts w:ascii="Arial" w:hAnsi="Arial" w:cs="Arial"/>
          <w:b/>
          <w:bCs/>
          <w:u w:val="single"/>
          <w:lang w:eastAsia="bs-Latn-BA"/>
        </w:rPr>
        <w:t>Федералног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министарства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унутарњих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послова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- </w:t>
      </w:r>
      <w:r>
        <w:rPr>
          <w:rFonts w:ascii="Arial" w:hAnsi="Arial" w:cs="Arial"/>
          <w:b/>
          <w:bCs/>
          <w:u w:val="single"/>
          <w:lang w:eastAsia="bs-Latn-BA"/>
        </w:rPr>
        <w:t>Федералне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управе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полиције</w:t>
      </w:r>
    </w:p>
    <w:p w14:paraId="1C975E13" w14:textId="77777777" w:rsidR="00D30579" w:rsidRPr="005C12B6" w:rsidRDefault="00D30579" w:rsidP="00F63745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76565751" w14:textId="04CD87A8" w:rsidR="00CA2972" w:rsidRPr="005C12B6" w:rsidRDefault="001C2303" w:rsidP="00CA2972">
      <w:pPr>
        <w:autoSpaceDE w:val="0"/>
        <w:autoSpaceDN w:val="0"/>
        <w:spacing w:line="20" w:lineRule="atLeast"/>
        <w:ind w:left="142" w:right="2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одобравању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набавке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службених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путничких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аутомобиле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потребе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Федералног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министарства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унутрашњих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послова</w:t>
      </w:r>
      <w:r w:rsidR="00CA2972" w:rsidRPr="005C12B6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Федералног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министарства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унутарњих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послова</w:t>
      </w:r>
      <w:r w:rsidR="00CA2972" w:rsidRPr="005C12B6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Федералне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управе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полиције</w:t>
      </w:r>
      <w:r w:rsidR="00CA2972" w:rsidRPr="005C12B6">
        <w:rPr>
          <w:rFonts w:ascii="Arial" w:hAnsi="Arial" w:cs="Arial"/>
          <w:b/>
        </w:rPr>
        <w:t>.</w:t>
      </w:r>
    </w:p>
    <w:p w14:paraId="6B066219" w14:textId="302E5CF2" w:rsidR="00EB2875" w:rsidRPr="005C12B6" w:rsidRDefault="00EB287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06826AD9" w14:textId="77777777" w:rsidR="00CA2972" w:rsidRPr="005C12B6" w:rsidRDefault="00CA2972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4CC01386" w14:textId="520A2D73" w:rsidR="00CA2972" w:rsidRPr="005C12B6" w:rsidRDefault="001C2303" w:rsidP="00CA2972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усвајању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Програма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утрошка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средстава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капиталног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трансфера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- </w:t>
      </w:r>
      <w:r>
        <w:rPr>
          <w:rFonts w:ascii="Arial" w:hAnsi="Arial" w:cs="Arial"/>
          <w:b/>
          <w:bCs/>
          <w:u w:val="single"/>
          <w:lang w:eastAsia="bs-Latn-BA"/>
        </w:rPr>
        <w:t>Капитални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трансфери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јавним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предузећима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–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суфинансирање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изградње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жељезничке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инфраструктуре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утврђеног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Буџетом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2024. </w:t>
      </w:r>
      <w:r>
        <w:rPr>
          <w:rFonts w:ascii="Arial" w:hAnsi="Arial" w:cs="Arial"/>
          <w:b/>
          <w:bCs/>
          <w:u w:val="single"/>
          <w:lang w:eastAsia="bs-Latn-BA"/>
        </w:rPr>
        <w:t>годину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Федералном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министарству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промета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комуникација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 </w:t>
      </w:r>
    </w:p>
    <w:p w14:paraId="2FF92003" w14:textId="77777777" w:rsidR="00D30579" w:rsidRPr="005C12B6" w:rsidRDefault="00D30579" w:rsidP="00F63745">
      <w:pPr>
        <w:spacing w:line="20" w:lineRule="atLeast"/>
        <w:ind w:right="-22"/>
        <w:jc w:val="both"/>
        <w:rPr>
          <w:rFonts w:ascii="Arial" w:hAnsi="Arial" w:cs="Arial"/>
          <w:b/>
        </w:rPr>
      </w:pPr>
    </w:p>
    <w:p w14:paraId="66B65C57" w14:textId="6DFEA2B4" w:rsidR="00EB2875" w:rsidRPr="005C12B6" w:rsidRDefault="001C2303" w:rsidP="00EB2875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уз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техничку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корекцију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коју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предлагач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изнијела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уводном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излагању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EB287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EB287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усвајању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Програма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утрошка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средстава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капиталног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трансфера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- </w:t>
      </w:r>
      <w:r>
        <w:rPr>
          <w:rFonts w:ascii="Arial" w:hAnsi="Arial" w:cs="Arial"/>
          <w:b/>
          <w:bCs/>
          <w:lang w:eastAsia="bs-Latn-BA"/>
        </w:rPr>
        <w:t>Капитални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трансфери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јавним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предузећима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– </w:t>
      </w:r>
      <w:r>
        <w:rPr>
          <w:rFonts w:ascii="Arial" w:hAnsi="Arial" w:cs="Arial"/>
          <w:b/>
          <w:bCs/>
          <w:lang w:eastAsia="bs-Latn-BA"/>
        </w:rPr>
        <w:t>за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суфинансирање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изградње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жељезничке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инфраструктуре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утврђеног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Буџетом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Федерације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Босне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Херцеговине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2024. </w:t>
      </w:r>
      <w:r>
        <w:rPr>
          <w:rFonts w:ascii="Arial" w:hAnsi="Arial" w:cs="Arial"/>
          <w:b/>
          <w:bCs/>
          <w:lang w:eastAsia="bs-Latn-BA"/>
        </w:rPr>
        <w:t>годину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Федералном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министарству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промета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CA2972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комуникација</w:t>
      </w:r>
      <w:r w:rsidR="00F63745" w:rsidRPr="005C12B6">
        <w:rPr>
          <w:rFonts w:ascii="Arial" w:hAnsi="Arial" w:cs="Arial"/>
          <w:b/>
          <w:bCs/>
          <w:lang w:eastAsia="bs-Latn-BA"/>
        </w:rPr>
        <w:t xml:space="preserve">, </w:t>
      </w:r>
      <w:r>
        <w:rPr>
          <w:rFonts w:ascii="Arial" w:hAnsi="Arial" w:cs="Arial"/>
          <w:b/>
          <w:bCs/>
          <w:lang w:eastAsia="bs-Latn-BA"/>
        </w:rPr>
        <w:t>при</w:t>
      </w:r>
      <w:r w:rsidR="00F6374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чему</w:t>
      </w:r>
      <w:r w:rsidR="00F6374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ће</w:t>
      </w:r>
      <w:r w:rsidR="00F6374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Генерални</w:t>
      </w:r>
      <w:r w:rsidR="00F6374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секретаријат</w:t>
      </w:r>
      <w:r w:rsidR="00F6374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Владе</w:t>
      </w:r>
      <w:r w:rsidR="00F6374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Федерације</w:t>
      </w:r>
      <w:r w:rsidR="00F6374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Босне</w:t>
      </w:r>
      <w:r w:rsidR="00F6374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F6374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Херцеговине</w:t>
      </w:r>
      <w:r w:rsidR="00F6374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припремити</w:t>
      </w:r>
      <w:r w:rsidR="00F6374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коначан</w:t>
      </w:r>
      <w:r w:rsidR="00F6374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текст</w:t>
      </w:r>
      <w:r w:rsidR="00F6374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Одлуке</w:t>
      </w:r>
      <w:r w:rsidR="00F63745" w:rsidRPr="005C12B6">
        <w:rPr>
          <w:rFonts w:ascii="Arial" w:hAnsi="Arial" w:cs="Arial"/>
          <w:b/>
          <w:bCs/>
          <w:lang w:eastAsia="bs-Latn-BA"/>
        </w:rPr>
        <w:t xml:space="preserve">, </w:t>
      </w:r>
      <w:r>
        <w:rPr>
          <w:rFonts w:ascii="Arial" w:hAnsi="Arial" w:cs="Arial"/>
          <w:b/>
          <w:bCs/>
          <w:lang w:eastAsia="bs-Latn-BA"/>
        </w:rPr>
        <w:t>ради</w:t>
      </w:r>
      <w:r w:rsidR="00F6374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потписивања</w:t>
      </w:r>
      <w:r w:rsidR="00F6374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F6374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даљег</w:t>
      </w:r>
      <w:r w:rsidR="00F6374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поступања</w:t>
      </w:r>
      <w:r w:rsidR="00F63745" w:rsidRPr="005C12B6">
        <w:rPr>
          <w:rFonts w:ascii="Arial" w:hAnsi="Arial" w:cs="Arial"/>
          <w:b/>
          <w:bCs/>
          <w:lang w:eastAsia="bs-Latn-BA"/>
        </w:rPr>
        <w:t xml:space="preserve">. </w:t>
      </w:r>
    </w:p>
    <w:p w14:paraId="35F4A814" w14:textId="4FF51490" w:rsidR="00EB2875" w:rsidRPr="005C12B6" w:rsidRDefault="00EB287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0822B680" w14:textId="77777777" w:rsidR="00F63745" w:rsidRPr="005C12B6" w:rsidRDefault="00F6374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208D0A72" w14:textId="1E9F518E" w:rsidR="00EB2875" w:rsidRPr="005C12B6" w:rsidRDefault="001C2303" w:rsidP="00CA2972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пријеносу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извршених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грађевинских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радова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оквиру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Пројекта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„</w:t>
      </w:r>
      <w:r>
        <w:rPr>
          <w:rFonts w:ascii="Arial" w:hAnsi="Arial" w:cs="Arial"/>
          <w:b/>
          <w:bCs/>
          <w:u w:val="single"/>
          <w:lang w:eastAsia="bs-Latn-BA"/>
        </w:rPr>
        <w:t>Енергетска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ефикасност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Босни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Херцеговини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– </w:t>
      </w:r>
      <w:r>
        <w:rPr>
          <w:rFonts w:ascii="Arial" w:hAnsi="Arial" w:cs="Arial"/>
          <w:b/>
          <w:bCs/>
          <w:u w:val="single"/>
          <w:lang w:eastAsia="bs-Latn-BA"/>
        </w:rPr>
        <w:t>додатно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финансирање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“, </w:t>
      </w:r>
      <w:r>
        <w:rPr>
          <w:rFonts w:ascii="Arial" w:hAnsi="Arial" w:cs="Arial"/>
          <w:b/>
          <w:bCs/>
          <w:u w:val="single"/>
          <w:lang w:eastAsia="bs-Latn-BA"/>
        </w:rPr>
        <w:t>крајњим</w:t>
      </w:r>
      <w:r w:rsidR="00CA2972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корисницима</w:t>
      </w:r>
    </w:p>
    <w:p w14:paraId="295FE60D" w14:textId="77777777" w:rsidR="00D30579" w:rsidRPr="005C12B6" w:rsidRDefault="00D30579" w:rsidP="00F63745">
      <w:pPr>
        <w:spacing w:line="20" w:lineRule="atLeast"/>
        <w:ind w:right="-22"/>
        <w:jc w:val="both"/>
        <w:rPr>
          <w:rFonts w:ascii="Arial" w:hAnsi="Arial" w:cs="Arial"/>
          <w:b/>
        </w:rPr>
      </w:pPr>
    </w:p>
    <w:p w14:paraId="0D12D1FB" w14:textId="1F07EBE3" w:rsidR="00CA2972" w:rsidRPr="005C12B6" w:rsidRDefault="001C2303" w:rsidP="00CA2972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CA297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пријеносу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извршених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грађевинских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радова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оквиру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Пројекта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„</w:t>
      </w:r>
      <w:r>
        <w:rPr>
          <w:rFonts w:ascii="Arial" w:hAnsi="Arial" w:cs="Arial"/>
          <w:b/>
          <w:bCs/>
          <w:lang w:eastAsia="bs-Latn-BA"/>
        </w:rPr>
        <w:t>Енергетска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ефикасност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Босни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Херцеговини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– </w:t>
      </w:r>
      <w:r>
        <w:rPr>
          <w:rFonts w:ascii="Arial" w:hAnsi="Arial" w:cs="Arial"/>
          <w:b/>
          <w:bCs/>
          <w:lang w:eastAsia="bs-Latn-BA"/>
        </w:rPr>
        <w:t>додатно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финансирање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“, </w:t>
      </w:r>
      <w:r>
        <w:rPr>
          <w:rFonts w:ascii="Arial" w:hAnsi="Arial" w:cs="Arial"/>
          <w:b/>
          <w:bCs/>
          <w:lang w:eastAsia="bs-Latn-BA"/>
        </w:rPr>
        <w:t>крајњим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корисницима</w:t>
      </w:r>
      <w:r w:rsidR="00CA2972" w:rsidRPr="005C12B6">
        <w:rPr>
          <w:rFonts w:ascii="Arial" w:hAnsi="Arial" w:cs="Arial"/>
          <w:b/>
          <w:bCs/>
          <w:lang w:eastAsia="bs-Latn-BA"/>
        </w:rPr>
        <w:t>.</w:t>
      </w:r>
    </w:p>
    <w:p w14:paraId="42C573DA" w14:textId="77777777" w:rsidR="00CA2972" w:rsidRPr="005C12B6" w:rsidRDefault="00CA2972" w:rsidP="00CA2972">
      <w:pPr>
        <w:spacing w:line="20" w:lineRule="atLeast"/>
        <w:ind w:right="2018"/>
        <w:jc w:val="both"/>
        <w:rPr>
          <w:rFonts w:ascii="Arial" w:hAnsi="Arial" w:cs="Arial"/>
          <w:b/>
          <w:bCs/>
          <w:lang w:eastAsia="bs-Latn-BA"/>
        </w:rPr>
      </w:pPr>
    </w:p>
    <w:p w14:paraId="77951584" w14:textId="71E83637" w:rsidR="007D18D6" w:rsidRPr="005C12B6" w:rsidRDefault="007D18D6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7474E09A" w14:textId="42D96144" w:rsidR="00F63745" w:rsidRPr="005C12B6" w:rsidRDefault="00F6374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28754825" w14:textId="365D7022" w:rsidR="00F63745" w:rsidRPr="005C12B6" w:rsidRDefault="00F6374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39A3A723" w14:textId="564FBAF0" w:rsidR="00F63745" w:rsidRPr="005C12B6" w:rsidRDefault="00F6374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4BC35F21" w14:textId="21255BF1" w:rsidR="00F63745" w:rsidRPr="005C12B6" w:rsidRDefault="00F6374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3144F60F" w14:textId="3DA05832" w:rsidR="00F63745" w:rsidRPr="005C12B6" w:rsidRDefault="00F6374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4B643939" w14:textId="5EF42F59" w:rsidR="00F63745" w:rsidRPr="005C12B6" w:rsidRDefault="00F6374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66F004B5" w14:textId="77777777" w:rsidR="00F63745" w:rsidRPr="005C12B6" w:rsidRDefault="00F6374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1721A974" w14:textId="77777777" w:rsidR="00151F8A" w:rsidRPr="005C12B6" w:rsidRDefault="00151F8A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3B79C69D" w14:textId="7ECC2F32" w:rsidR="007D18D6" w:rsidRPr="005C12B6" w:rsidRDefault="001C2303" w:rsidP="007D18D6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Приједлози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аката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:   </w:t>
      </w:r>
    </w:p>
    <w:p w14:paraId="49C55BD6" w14:textId="75C4C4D0" w:rsidR="007D18D6" w:rsidRPr="005C12B6" w:rsidRDefault="001C2303" w:rsidP="007D18D6">
      <w:pPr>
        <w:pStyle w:val="ListParagraph"/>
        <w:numPr>
          <w:ilvl w:val="1"/>
          <w:numId w:val="35"/>
        </w:numPr>
        <w:autoSpaceDE w:val="0"/>
        <w:autoSpaceDN w:val="0"/>
        <w:spacing w:line="20" w:lineRule="atLeast"/>
        <w:ind w:left="1701" w:right="850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измјенама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допунама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усвајању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Програма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утрошка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средстава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критеријима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расподјеле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средстава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“</w:t>
      </w:r>
      <w:r>
        <w:rPr>
          <w:rFonts w:ascii="Arial" w:hAnsi="Arial" w:cs="Arial"/>
          <w:b/>
          <w:bCs/>
          <w:u w:val="single"/>
          <w:lang w:eastAsia="bs-Latn-BA"/>
        </w:rPr>
        <w:t>Текући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трансфери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појединцима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– </w:t>
      </w:r>
      <w:r>
        <w:rPr>
          <w:rFonts w:ascii="Arial" w:hAnsi="Arial" w:cs="Arial"/>
          <w:b/>
          <w:bCs/>
          <w:u w:val="single"/>
          <w:lang w:eastAsia="bs-Latn-BA"/>
        </w:rPr>
        <w:t>трансфер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расељена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лица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повратнике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” </w:t>
      </w:r>
      <w:r>
        <w:rPr>
          <w:rFonts w:ascii="Arial" w:hAnsi="Arial" w:cs="Arial"/>
          <w:b/>
          <w:bCs/>
          <w:u w:val="single"/>
          <w:lang w:eastAsia="bs-Latn-BA"/>
        </w:rPr>
        <w:t>утврђених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Буџетом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2024. </w:t>
      </w:r>
      <w:r>
        <w:rPr>
          <w:rFonts w:ascii="Arial" w:hAnsi="Arial" w:cs="Arial"/>
          <w:b/>
          <w:bCs/>
          <w:u w:val="single"/>
          <w:lang w:eastAsia="bs-Latn-BA"/>
        </w:rPr>
        <w:t>годину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Федералном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министарству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расељених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особа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избјеглица</w:t>
      </w:r>
    </w:p>
    <w:p w14:paraId="336102AD" w14:textId="4E4A8254" w:rsidR="007D18D6" w:rsidRPr="005C12B6" w:rsidRDefault="001C2303" w:rsidP="007D18D6">
      <w:pPr>
        <w:pStyle w:val="ListParagraph"/>
        <w:numPr>
          <w:ilvl w:val="1"/>
          <w:numId w:val="35"/>
        </w:numPr>
        <w:autoSpaceDE w:val="0"/>
        <w:autoSpaceDN w:val="0"/>
        <w:spacing w:line="20" w:lineRule="atLeast"/>
        <w:ind w:left="1701" w:right="850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План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повратка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обнове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градње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развоја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одрживог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повратка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2024. </w:t>
      </w:r>
      <w:r>
        <w:rPr>
          <w:rFonts w:ascii="Arial" w:hAnsi="Arial" w:cs="Arial"/>
          <w:b/>
          <w:bCs/>
          <w:u w:val="single"/>
          <w:lang w:eastAsia="bs-Latn-BA"/>
        </w:rPr>
        <w:t>годину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7D18D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</w:p>
    <w:p w14:paraId="17693E4D" w14:textId="77777777" w:rsidR="009B441A" w:rsidRPr="005C12B6" w:rsidRDefault="009B441A" w:rsidP="007D18D6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</w:p>
    <w:p w14:paraId="674E9DF6" w14:textId="237DCA05" w:rsidR="007D18D6" w:rsidRPr="005C12B6" w:rsidRDefault="001C2303" w:rsidP="007D18D6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7D18D6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7D18D6" w:rsidRPr="005C12B6">
        <w:rPr>
          <w:rFonts w:ascii="Arial" w:hAnsi="Arial" w:cs="Arial"/>
          <w:b/>
        </w:rPr>
        <w:t>:</w:t>
      </w:r>
    </w:p>
    <w:p w14:paraId="4E0EDB54" w14:textId="00D253A4" w:rsidR="007D18D6" w:rsidRPr="005C12B6" w:rsidRDefault="001C2303" w:rsidP="007D18D6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</w:t>
      </w:r>
      <w:r w:rsidR="007D18D6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донијела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измјенама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допунама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Одлуке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усвајању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Програма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утрошка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средстава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критеријима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расподјеле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средстава</w:t>
      </w:r>
      <w:r w:rsidR="007D18D6" w:rsidRPr="005C12B6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Текући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трансфери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појединцима</w:t>
      </w:r>
      <w:r w:rsidR="007D18D6" w:rsidRPr="005C12B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трансфер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расељена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лица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повратнике</w:t>
      </w:r>
      <w:r w:rsidR="007D18D6" w:rsidRPr="005C12B6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>утврђених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Буџетом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7D18D6" w:rsidRPr="005C12B6">
        <w:rPr>
          <w:rFonts w:ascii="Arial" w:hAnsi="Arial" w:cs="Arial"/>
          <w:b/>
        </w:rPr>
        <w:t xml:space="preserve"> 2024. </w:t>
      </w:r>
      <w:r>
        <w:rPr>
          <w:rFonts w:ascii="Arial" w:hAnsi="Arial" w:cs="Arial"/>
          <w:b/>
        </w:rPr>
        <w:t>годину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Федералном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министарству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расељених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особа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избјеглица</w:t>
      </w:r>
      <w:r w:rsidR="007D18D6" w:rsidRPr="005C12B6">
        <w:rPr>
          <w:rFonts w:ascii="Arial" w:hAnsi="Arial" w:cs="Arial"/>
          <w:b/>
        </w:rPr>
        <w:t>,</w:t>
      </w:r>
    </w:p>
    <w:p w14:paraId="2B01141D" w14:textId="359152C7" w:rsidR="007D18D6" w:rsidRPr="005C12B6" w:rsidRDefault="001C2303" w:rsidP="007D18D6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</w:t>
      </w:r>
      <w:r w:rsidR="007D18D6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усвојила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План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повратка</w:t>
      </w:r>
      <w:r w:rsidR="007D18D6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обнове</w:t>
      </w:r>
      <w:r w:rsidR="007D18D6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градње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развоја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одрживог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повратка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7D18D6" w:rsidRPr="005C12B6">
        <w:rPr>
          <w:rFonts w:ascii="Arial" w:hAnsi="Arial" w:cs="Arial"/>
          <w:b/>
        </w:rPr>
        <w:t xml:space="preserve"> 2024. </w:t>
      </w:r>
      <w:r>
        <w:rPr>
          <w:rFonts w:ascii="Arial" w:hAnsi="Arial" w:cs="Arial"/>
          <w:b/>
        </w:rPr>
        <w:t>годину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предложени</w:t>
      </w:r>
      <w:r w:rsidR="007D18D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7D18D6" w:rsidRPr="005C12B6">
        <w:rPr>
          <w:rFonts w:ascii="Arial" w:hAnsi="Arial" w:cs="Arial"/>
          <w:b/>
        </w:rPr>
        <w:t xml:space="preserve">. </w:t>
      </w:r>
    </w:p>
    <w:p w14:paraId="069C9DB5" w14:textId="20F16FC5" w:rsidR="00151F8A" w:rsidRPr="005C12B6" w:rsidRDefault="00151F8A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69598E23" w14:textId="77777777" w:rsidR="00F63745" w:rsidRPr="005C12B6" w:rsidRDefault="00F6374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355D1019" w14:textId="14414107" w:rsidR="001E30F4" w:rsidRPr="005C12B6" w:rsidRDefault="001C2303" w:rsidP="001E30F4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усвајању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Програма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утрошка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средстава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критеријима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расподјеле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средстава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“</w:t>
      </w:r>
      <w:r>
        <w:rPr>
          <w:rFonts w:ascii="Arial" w:hAnsi="Arial" w:cs="Arial"/>
          <w:b/>
          <w:bCs/>
          <w:u w:val="single"/>
          <w:lang w:eastAsia="bs-Latn-BA"/>
        </w:rPr>
        <w:t>Капитални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трансфери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непрофитним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организацијама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- </w:t>
      </w:r>
      <w:r>
        <w:rPr>
          <w:rFonts w:ascii="Arial" w:hAnsi="Arial" w:cs="Arial"/>
          <w:b/>
          <w:bCs/>
          <w:u w:val="single"/>
          <w:lang w:eastAsia="bs-Latn-BA"/>
        </w:rPr>
        <w:t>изградња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адаптација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реконструкција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културног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градитељског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наслијеђа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” </w:t>
      </w:r>
      <w:r>
        <w:rPr>
          <w:rFonts w:ascii="Arial" w:hAnsi="Arial" w:cs="Arial"/>
          <w:b/>
          <w:bCs/>
          <w:u w:val="single"/>
          <w:lang w:eastAsia="bs-Latn-BA"/>
        </w:rPr>
        <w:t>утврђених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Буџетом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2024. </w:t>
      </w:r>
      <w:r>
        <w:rPr>
          <w:rFonts w:ascii="Arial" w:hAnsi="Arial" w:cs="Arial"/>
          <w:b/>
          <w:bCs/>
          <w:u w:val="single"/>
          <w:lang w:eastAsia="bs-Latn-BA"/>
        </w:rPr>
        <w:t>годину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Федералном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министарству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културе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спорта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– </w:t>
      </w:r>
      <w:r>
        <w:rPr>
          <w:rFonts w:ascii="Arial" w:hAnsi="Arial" w:cs="Arial"/>
          <w:b/>
          <w:bCs/>
          <w:u w:val="single"/>
          <w:lang w:eastAsia="bs-Latn-BA"/>
        </w:rPr>
        <w:t>Федералном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министарству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културе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шпорта</w:t>
      </w:r>
    </w:p>
    <w:p w14:paraId="34B06451" w14:textId="77777777" w:rsidR="00D30579" w:rsidRPr="005C12B6" w:rsidRDefault="00D30579" w:rsidP="00F63745">
      <w:pPr>
        <w:spacing w:line="20" w:lineRule="atLeast"/>
        <w:ind w:right="-22"/>
        <w:jc w:val="both"/>
        <w:rPr>
          <w:rFonts w:ascii="Arial" w:hAnsi="Arial" w:cs="Arial"/>
          <w:b/>
        </w:rPr>
      </w:pPr>
    </w:p>
    <w:p w14:paraId="7C2C1067" w14:textId="7B265ADA" w:rsidR="001E30F4" w:rsidRPr="005C12B6" w:rsidRDefault="001C2303" w:rsidP="001E30F4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1E30F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1E30F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усвајању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Програма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утрошка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средстава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критеријима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расподјеле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средстава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“</w:t>
      </w:r>
      <w:r>
        <w:rPr>
          <w:rFonts w:ascii="Arial" w:hAnsi="Arial" w:cs="Arial"/>
          <w:b/>
          <w:bCs/>
          <w:lang w:eastAsia="bs-Latn-BA"/>
        </w:rPr>
        <w:t>Капитални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трансфери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непрофитним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организацијама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- </w:t>
      </w:r>
      <w:r>
        <w:rPr>
          <w:rFonts w:ascii="Arial" w:hAnsi="Arial" w:cs="Arial"/>
          <w:b/>
          <w:bCs/>
          <w:lang w:eastAsia="bs-Latn-BA"/>
        </w:rPr>
        <w:t>изградња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, </w:t>
      </w:r>
      <w:r>
        <w:rPr>
          <w:rFonts w:ascii="Arial" w:hAnsi="Arial" w:cs="Arial"/>
          <w:b/>
          <w:bCs/>
          <w:lang w:eastAsia="bs-Latn-BA"/>
        </w:rPr>
        <w:t>адаптација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реконструкција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културног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градитељског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наслијеђа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” </w:t>
      </w:r>
      <w:r>
        <w:rPr>
          <w:rFonts w:ascii="Arial" w:hAnsi="Arial" w:cs="Arial"/>
          <w:b/>
          <w:bCs/>
          <w:lang w:eastAsia="bs-Latn-BA"/>
        </w:rPr>
        <w:t>утврђених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Буџетом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Федерације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Босне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Херцеговине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2024. </w:t>
      </w:r>
      <w:r>
        <w:rPr>
          <w:rFonts w:ascii="Arial" w:hAnsi="Arial" w:cs="Arial"/>
          <w:b/>
          <w:bCs/>
          <w:lang w:eastAsia="bs-Latn-BA"/>
        </w:rPr>
        <w:t>годину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Федералном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министарству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културе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спорта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– </w:t>
      </w:r>
      <w:r>
        <w:rPr>
          <w:rFonts w:ascii="Arial" w:hAnsi="Arial" w:cs="Arial"/>
          <w:b/>
          <w:bCs/>
          <w:lang w:eastAsia="bs-Latn-BA"/>
        </w:rPr>
        <w:t>Федералном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министарству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културе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шпорта</w:t>
      </w:r>
      <w:r w:rsidR="001E30F4" w:rsidRPr="005C12B6">
        <w:rPr>
          <w:rFonts w:ascii="Arial" w:hAnsi="Arial" w:cs="Arial"/>
          <w:b/>
          <w:bCs/>
          <w:lang w:eastAsia="bs-Latn-BA"/>
        </w:rPr>
        <w:t>.</w:t>
      </w:r>
    </w:p>
    <w:p w14:paraId="79E16982" w14:textId="5799896D" w:rsidR="00C04849" w:rsidRPr="005C12B6" w:rsidRDefault="00C04849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3839F556" w14:textId="2BAED00C" w:rsidR="00C04849" w:rsidRPr="005C12B6" w:rsidRDefault="00C04849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6C703572" w14:textId="27BF557F" w:rsidR="00F63745" w:rsidRPr="005C12B6" w:rsidRDefault="00F6374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723F9F02" w14:textId="0DC40092" w:rsidR="00F63745" w:rsidRPr="005C12B6" w:rsidRDefault="00F6374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3356A9CC" w14:textId="1EBCB8E6" w:rsidR="00F63745" w:rsidRPr="005C12B6" w:rsidRDefault="00F6374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490E1576" w14:textId="3C5A3BC4" w:rsidR="00F63745" w:rsidRPr="005C12B6" w:rsidRDefault="00F6374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6CB39741" w14:textId="40BE9CA3" w:rsidR="00F63745" w:rsidRPr="005C12B6" w:rsidRDefault="00F6374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6B8BF526" w14:textId="7348AE22" w:rsidR="00F63745" w:rsidRPr="005C12B6" w:rsidRDefault="00F6374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464D4DF4" w14:textId="1EB4705F" w:rsidR="00F63745" w:rsidRPr="005C12B6" w:rsidRDefault="00F6374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0B47A11D" w14:textId="55FC9CA4" w:rsidR="00F63745" w:rsidRPr="005C12B6" w:rsidRDefault="00F6374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40B955C9" w14:textId="211CC9FA" w:rsidR="00F63745" w:rsidRPr="005C12B6" w:rsidRDefault="00F6374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687D3A02" w14:textId="77777777" w:rsidR="00F63745" w:rsidRPr="005C12B6" w:rsidRDefault="00F6374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7370A391" w14:textId="26F6DDC4" w:rsidR="00C04849" w:rsidRPr="005C12B6" w:rsidRDefault="001C2303" w:rsidP="00C04849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Приједлози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одлука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: 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ab/>
        <w:t xml:space="preserve">  </w:t>
      </w:r>
    </w:p>
    <w:p w14:paraId="433FE930" w14:textId="43F8EBFA" w:rsidR="00C04849" w:rsidRPr="005C12B6" w:rsidRDefault="001C2303" w:rsidP="00C04849">
      <w:pPr>
        <w:pStyle w:val="ListParagraph"/>
        <w:numPr>
          <w:ilvl w:val="1"/>
          <w:numId w:val="36"/>
        </w:numPr>
        <w:autoSpaceDE w:val="0"/>
        <w:autoSpaceDN w:val="0"/>
        <w:spacing w:line="20" w:lineRule="atLeast"/>
        <w:ind w:left="1560" w:right="850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давању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претходне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сагласности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Надзорном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одбору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“</w:t>
      </w:r>
      <w:r>
        <w:rPr>
          <w:rFonts w:ascii="Arial" w:hAnsi="Arial" w:cs="Arial"/>
          <w:b/>
          <w:bCs/>
          <w:u w:val="single"/>
          <w:lang w:eastAsia="bs-Latn-BA"/>
        </w:rPr>
        <w:t>Игман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”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Коњиц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разрјешење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чланова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Управе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“</w:t>
      </w:r>
      <w:r>
        <w:rPr>
          <w:rFonts w:ascii="Arial" w:hAnsi="Arial" w:cs="Arial"/>
          <w:b/>
          <w:bCs/>
          <w:u w:val="single"/>
          <w:lang w:eastAsia="bs-Latn-BA"/>
        </w:rPr>
        <w:t>Игман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”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Коњиц</w:t>
      </w:r>
    </w:p>
    <w:p w14:paraId="05E1A57E" w14:textId="6E853AF0" w:rsidR="00C04849" w:rsidRPr="005C12B6" w:rsidRDefault="001C2303" w:rsidP="00C04849">
      <w:pPr>
        <w:pStyle w:val="ListParagraph"/>
        <w:numPr>
          <w:ilvl w:val="1"/>
          <w:numId w:val="36"/>
        </w:numPr>
        <w:autoSpaceDE w:val="0"/>
        <w:autoSpaceDN w:val="0"/>
        <w:spacing w:line="20" w:lineRule="atLeast"/>
        <w:ind w:left="1560" w:right="850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давању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претходне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сагласности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Надзорном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одбору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“</w:t>
      </w:r>
      <w:r>
        <w:rPr>
          <w:rFonts w:ascii="Arial" w:hAnsi="Arial" w:cs="Arial"/>
          <w:b/>
          <w:bCs/>
          <w:u w:val="single"/>
          <w:lang w:eastAsia="bs-Latn-BA"/>
        </w:rPr>
        <w:t>Игман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”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Коњиц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именовање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вршилаца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дужности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чланова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Управе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 “</w:t>
      </w:r>
      <w:r>
        <w:rPr>
          <w:rFonts w:ascii="Arial" w:hAnsi="Arial" w:cs="Arial"/>
          <w:b/>
          <w:bCs/>
          <w:u w:val="single"/>
          <w:lang w:eastAsia="bs-Latn-BA"/>
        </w:rPr>
        <w:t>Игман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”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C04849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Коњиц</w:t>
      </w:r>
    </w:p>
    <w:p w14:paraId="55083A05" w14:textId="77777777" w:rsidR="00C04849" w:rsidRPr="005C12B6" w:rsidRDefault="00C04849" w:rsidP="00F63745">
      <w:pPr>
        <w:spacing w:line="20" w:lineRule="atLeast"/>
        <w:ind w:right="-22"/>
        <w:jc w:val="both"/>
        <w:rPr>
          <w:rFonts w:ascii="Arial" w:hAnsi="Arial" w:cs="Arial"/>
          <w:b/>
        </w:rPr>
      </w:pPr>
    </w:p>
    <w:p w14:paraId="1CE66501" w14:textId="40D059CF" w:rsidR="00C04849" w:rsidRPr="005C12B6" w:rsidRDefault="001C2303" w:rsidP="00C04849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C04849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C04849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C04849" w:rsidRPr="005C12B6">
        <w:rPr>
          <w:rFonts w:ascii="Arial" w:hAnsi="Arial" w:cs="Arial"/>
          <w:b/>
        </w:rPr>
        <w:t>:</w:t>
      </w:r>
    </w:p>
    <w:p w14:paraId="4DBD9182" w14:textId="14542B39" w:rsidR="00C04849" w:rsidRPr="005C12B6" w:rsidRDefault="001C2303" w:rsidP="00C04849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</w:t>
      </w:r>
      <w:r w:rsidR="00C04849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Одлуку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давању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претходне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сагласности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Надзорном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одбору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Привредног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друштва</w:t>
      </w:r>
      <w:r w:rsidR="00C04849" w:rsidRPr="005C12B6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Игман</w:t>
      </w:r>
      <w:r w:rsidR="00C04849" w:rsidRPr="005C12B6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>д</w:t>
      </w:r>
      <w:r w:rsidR="00C04849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C04849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Коњиц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разрјешење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чланова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Управе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Привредног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друштва</w:t>
      </w:r>
      <w:r w:rsidR="00C04849" w:rsidRPr="005C12B6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Игман</w:t>
      </w:r>
      <w:r w:rsidR="00C04849" w:rsidRPr="005C12B6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>д</w:t>
      </w:r>
      <w:r w:rsidR="00C04849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C04849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Коњиц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C04849" w:rsidRPr="005C12B6">
        <w:rPr>
          <w:rFonts w:ascii="Arial" w:hAnsi="Arial" w:cs="Arial"/>
          <w:b/>
        </w:rPr>
        <w:t xml:space="preserve"> </w:t>
      </w:r>
    </w:p>
    <w:p w14:paraId="7C840044" w14:textId="1958C671" w:rsidR="00C04849" w:rsidRPr="005C12B6" w:rsidRDefault="001C2303" w:rsidP="00C04849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</w:t>
      </w:r>
      <w:r w:rsidR="00C04849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Одлуку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давању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претходне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сагласности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Надзорном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одбору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Привредног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друштва</w:t>
      </w:r>
      <w:r w:rsidR="00C04849" w:rsidRPr="005C12B6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Игман</w:t>
      </w:r>
      <w:r w:rsidR="00C04849" w:rsidRPr="005C12B6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>д</w:t>
      </w:r>
      <w:r w:rsidR="00C04849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C04849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Коњиц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именовање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вршилаца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дужности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чланова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Управе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Привредног</w:t>
      </w:r>
      <w:r w:rsidR="00C0484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друштва</w:t>
      </w:r>
      <w:r w:rsidR="00C04849" w:rsidRPr="005C12B6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Игман</w:t>
      </w:r>
      <w:r w:rsidR="00C04849" w:rsidRPr="005C12B6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>д</w:t>
      </w:r>
      <w:r w:rsidR="00C04849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C04849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Коњиц</w:t>
      </w:r>
      <w:r w:rsidR="00C04849" w:rsidRPr="005C12B6">
        <w:rPr>
          <w:rFonts w:ascii="Arial" w:hAnsi="Arial" w:cs="Arial"/>
          <w:b/>
        </w:rPr>
        <w:t>.</w:t>
      </w:r>
      <w:r w:rsidR="00D660E3" w:rsidRPr="005C12B6">
        <w:rPr>
          <w:rFonts w:ascii="Arial" w:hAnsi="Arial" w:cs="Arial"/>
          <w:b/>
        </w:rPr>
        <w:t xml:space="preserve"> </w:t>
      </w:r>
    </w:p>
    <w:p w14:paraId="7FA91F7F" w14:textId="162A4439" w:rsidR="00C04849" w:rsidRPr="005C12B6" w:rsidRDefault="00C04849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6E880690" w14:textId="77777777" w:rsidR="00C04849" w:rsidRPr="005C12B6" w:rsidRDefault="00C04849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354894D2" w14:textId="56715835" w:rsidR="001E30F4" w:rsidRPr="005C12B6" w:rsidRDefault="001C2303" w:rsidP="001E30F4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утврђивању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листе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корисника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расподјели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дијела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прихода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остварених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основу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накнада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приређивање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игара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срећу</w:t>
      </w:r>
    </w:p>
    <w:p w14:paraId="31A1718D" w14:textId="77777777" w:rsidR="00D30579" w:rsidRPr="005C12B6" w:rsidRDefault="00D30579" w:rsidP="00F63745">
      <w:pPr>
        <w:spacing w:line="20" w:lineRule="atLeast"/>
        <w:ind w:right="-22"/>
        <w:jc w:val="both"/>
        <w:rPr>
          <w:rFonts w:ascii="Arial" w:hAnsi="Arial" w:cs="Arial"/>
          <w:b/>
        </w:rPr>
      </w:pPr>
    </w:p>
    <w:p w14:paraId="3B20E697" w14:textId="088AFE27" w:rsidR="001E30F4" w:rsidRPr="005C12B6" w:rsidRDefault="001C2303" w:rsidP="001E30F4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1E30F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1E30F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утврђивању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листе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корисника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расподјели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дијела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прихода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остварених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основу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накнада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приређивање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игара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срећу</w:t>
      </w:r>
      <w:r w:rsidR="001E30F4" w:rsidRPr="005C12B6">
        <w:rPr>
          <w:rFonts w:ascii="Arial" w:hAnsi="Arial" w:cs="Arial"/>
          <w:b/>
          <w:bCs/>
          <w:lang w:eastAsia="bs-Latn-BA"/>
        </w:rPr>
        <w:t>.</w:t>
      </w:r>
    </w:p>
    <w:p w14:paraId="5000F574" w14:textId="4FD552EF" w:rsidR="001E30F4" w:rsidRPr="005C12B6" w:rsidRDefault="001E30F4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0F268D15" w14:textId="54FF27E8" w:rsidR="001E30F4" w:rsidRPr="005C12B6" w:rsidRDefault="001E30F4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5D88BD67" w14:textId="28DA5ADF" w:rsidR="00F241DE" w:rsidRPr="005C12B6" w:rsidRDefault="001C2303" w:rsidP="00F63745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одобравању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распоређивања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средстава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подрачуна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евидентираног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Јединственом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рачуну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Трезора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>-</w:t>
      </w:r>
      <w:r>
        <w:rPr>
          <w:rFonts w:ascii="Arial" w:hAnsi="Arial" w:cs="Arial"/>
          <w:b/>
          <w:bCs/>
          <w:u w:val="single"/>
          <w:lang w:eastAsia="bs-Latn-BA"/>
        </w:rPr>
        <w:t>Ризнице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Федералног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министарства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финансија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>/</w:t>
      </w:r>
      <w:r>
        <w:rPr>
          <w:rFonts w:ascii="Arial" w:hAnsi="Arial" w:cs="Arial"/>
          <w:b/>
          <w:bCs/>
          <w:u w:val="single"/>
          <w:lang w:eastAsia="bs-Latn-BA"/>
        </w:rPr>
        <w:t>финанција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Заводу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јавно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здравство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износу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16.995,00 </w:t>
      </w:r>
      <w:r>
        <w:rPr>
          <w:rFonts w:ascii="Arial" w:hAnsi="Arial" w:cs="Arial"/>
          <w:b/>
          <w:bCs/>
          <w:u w:val="single"/>
          <w:lang w:eastAsia="bs-Latn-BA"/>
        </w:rPr>
        <w:t>КМ</w:t>
      </w:r>
    </w:p>
    <w:p w14:paraId="4D5501FA" w14:textId="77777777" w:rsidR="00D30579" w:rsidRPr="005C12B6" w:rsidRDefault="00D30579" w:rsidP="001E30F4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</w:p>
    <w:p w14:paraId="68431226" w14:textId="682D4DA2" w:rsidR="001E30F4" w:rsidRPr="005C12B6" w:rsidRDefault="001C2303" w:rsidP="001E30F4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1E30F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1E30F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одобравању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распоређивања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средстава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подрачуна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евидентираног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Јединственом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рачуну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Трезора</w:t>
      </w:r>
      <w:r w:rsidR="001E30F4" w:rsidRPr="005C12B6">
        <w:rPr>
          <w:rFonts w:ascii="Arial" w:hAnsi="Arial" w:cs="Arial"/>
          <w:b/>
          <w:bCs/>
          <w:lang w:eastAsia="bs-Latn-BA"/>
        </w:rPr>
        <w:t>-</w:t>
      </w:r>
      <w:r>
        <w:rPr>
          <w:rFonts w:ascii="Arial" w:hAnsi="Arial" w:cs="Arial"/>
          <w:b/>
          <w:bCs/>
          <w:lang w:eastAsia="bs-Latn-BA"/>
        </w:rPr>
        <w:t>Ризнице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Федералног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министарства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финансија</w:t>
      </w:r>
      <w:r w:rsidR="001E30F4" w:rsidRPr="005C12B6">
        <w:rPr>
          <w:rFonts w:ascii="Arial" w:hAnsi="Arial" w:cs="Arial"/>
          <w:b/>
          <w:bCs/>
          <w:lang w:eastAsia="bs-Latn-BA"/>
        </w:rPr>
        <w:t>/</w:t>
      </w:r>
      <w:r>
        <w:rPr>
          <w:rFonts w:ascii="Arial" w:hAnsi="Arial" w:cs="Arial"/>
          <w:b/>
          <w:bCs/>
          <w:lang w:eastAsia="bs-Latn-BA"/>
        </w:rPr>
        <w:t>финанција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Заводу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јавно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здравство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Федерације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Босне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Херцеговине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износу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од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16.995,00 </w:t>
      </w:r>
      <w:r>
        <w:rPr>
          <w:rFonts w:ascii="Arial" w:hAnsi="Arial" w:cs="Arial"/>
          <w:b/>
          <w:bCs/>
          <w:lang w:eastAsia="bs-Latn-BA"/>
        </w:rPr>
        <w:t>КМ</w:t>
      </w:r>
      <w:r w:rsidR="001E30F4" w:rsidRPr="005C12B6">
        <w:rPr>
          <w:rFonts w:ascii="Arial" w:hAnsi="Arial" w:cs="Arial"/>
          <w:b/>
          <w:bCs/>
          <w:lang w:eastAsia="bs-Latn-BA"/>
        </w:rPr>
        <w:t>.</w:t>
      </w:r>
    </w:p>
    <w:p w14:paraId="546B959D" w14:textId="3AD99773" w:rsidR="00F241DE" w:rsidRPr="005C12B6" w:rsidRDefault="00F241DE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4893F69C" w14:textId="6F68A4B9" w:rsidR="00F63745" w:rsidRPr="005C12B6" w:rsidRDefault="00F6374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1C84362F" w14:textId="171F6EFC" w:rsidR="00F63745" w:rsidRPr="005C12B6" w:rsidRDefault="00F6374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2BF17F15" w14:textId="6AA511AF" w:rsidR="00F63745" w:rsidRPr="005C12B6" w:rsidRDefault="00F6374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7A0C7EC6" w14:textId="4C6874AE" w:rsidR="00F63745" w:rsidRPr="005C12B6" w:rsidRDefault="00F6374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5E510FB3" w14:textId="77777777" w:rsidR="00F63745" w:rsidRPr="005C12B6" w:rsidRDefault="00F63745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5F41CFFB" w14:textId="7557A970" w:rsidR="001E30F4" w:rsidRPr="005C12B6" w:rsidRDefault="001C2303" w:rsidP="001E30F4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lastRenderedPageBreak/>
        <w:t>Приједлог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одобравању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распоређивања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средстава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подрачуна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евидентираног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Јединственом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рачуну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Трезора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>-</w:t>
      </w:r>
      <w:r>
        <w:rPr>
          <w:rFonts w:ascii="Arial" w:hAnsi="Arial" w:cs="Arial"/>
          <w:b/>
          <w:bCs/>
          <w:u w:val="single"/>
          <w:lang w:eastAsia="bs-Latn-BA"/>
        </w:rPr>
        <w:t>Ризнице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Федералног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министарства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финансија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>/</w:t>
      </w:r>
      <w:r>
        <w:rPr>
          <w:rFonts w:ascii="Arial" w:hAnsi="Arial" w:cs="Arial"/>
          <w:b/>
          <w:bCs/>
          <w:u w:val="single"/>
          <w:lang w:eastAsia="bs-Latn-BA"/>
        </w:rPr>
        <w:t>финанција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Заводу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јавно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здравство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износу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9.920,00 </w:t>
      </w:r>
      <w:r>
        <w:rPr>
          <w:rFonts w:ascii="Arial" w:hAnsi="Arial" w:cs="Arial"/>
          <w:b/>
          <w:bCs/>
          <w:u w:val="single"/>
          <w:lang w:eastAsia="bs-Latn-BA"/>
        </w:rPr>
        <w:t>КМ</w:t>
      </w:r>
    </w:p>
    <w:p w14:paraId="4648182A" w14:textId="77777777" w:rsidR="00C05E3C" w:rsidRPr="005C12B6" w:rsidRDefault="00C05E3C" w:rsidP="00F63745">
      <w:pPr>
        <w:spacing w:line="20" w:lineRule="atLeast"/>
        <w:ind w:right="-22"/>
        <w:jc w:val="both"/>
        <w:rPr>
          <w:rFonts w:ascii="Arial" w:hAnsi="Arial" w:cs="Arial"/>
          <w:b/>
        </w:rPr>
      </w:pPr>
    </w:p>
    <w:p w14:paraId="732C9EB6" w14:textId="45EC0F5E" w:rsidR="001E30F4" w:rsidRPr="005C12B6" w:rsidRDefault="001C2303" w:rsidP="001E30F4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1E30F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1E30F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одобравању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распоређивања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средстава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подрачуна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евидентираног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Јединственом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рачуну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Трезора</w:t>
      </w:r>
      <w:r w:rsidR="001E30F4" w:rsidRPr="005C12B6">
        <w:rPr>
          <w:rFonts w:ascii="Arial" w:hAnsi="Arial" w:cs="Arial"/>
          <w:b/>
          <w:bCs/>
          <w:lang w:eastAsia="bs-Latn-BA"/>
        </w:rPr>
        <w:t>-</w:t>
      </w:r>
      <w:r>
        <w:rPr>
          <w:rFonts w:ascii="Arial" w:hAnsi="Arial" w:cs="Arial"/>
          <w:b/>
          <w:bCs/>
          <w:lang w:eastAsia="bs-Latn-BA"/>
        </w:rPr>
        <w:t>Ризнице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Федералног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министарства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финансија</w:t>
      </w:r>
      <w:r w:rsidR="001E30F4" w:rsidRPr="005C12B6">
        <w:rPr>
          <w:rFonts w:ascii="Arial" w:hAnsi="Arial" w:cs="Arial"/>
          <w:b/>
          <w:bCs/>
          <w:lang w:eastAsia="bs-Latn-BA"/>
        </w:rPr>
        <w:t>/</w:t>
      </w:r>
      <w:r>
        <w:rPr>
          <w:rFonts w:ascii="Arial" w:hAnsi="Arial" w:cs="Arial"/>
          <w:b/>
          <w:bCs/>
          <w:lang w:eastAsia="bs-Latn-BA"/>
        </w:rPr>
        <w:t>финанција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Заводу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јавно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здравство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Федерације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Босне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Херцеговине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износу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од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9.920,00 </w:t>
      </w:r>
      <w:r>
        <w:rPr>
          <w:rFonts w:ascii="Arial" w:hAnsi="Arial" w:cs="Arial"/>
          <w:b/>
          <w:bCs/>
          <w:lang w:eastAsia="bs-Latn-BA"/>
        </w:rPr>
        <w:t>КМ</w:t>
      </w:r>
      <w:r w:rsidR="001E30F4" w:rsidRPr="005C12B6">
        <w:rPr>
          <w:rFonts w:ascii="Arial" w:hAnsi="Arial" w:cs="Arial"/>
          <w:b/>
          <w:bCs/>
          <w:lang w:eastAsia="bs-Latn-BA"/>
        </w:rPr>
        <w:t>.</w:t>
      </w:r>
    </w:p>
    <w:p w14:paraId="667562D0" w14:textId="491FFBA8" w:rsidR="001E30F4" w:rsidRPr="005C12B6" w:rsidRDefault="001E30F4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6B06448E" w14:textId="77777777" w:rsidR="00F159AE" w:rsidRPr="005C12B6" w:rsidRDefault="00F159AE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63CB12B1" w14:textId="054862ED" w:rsidR="00B47007" w:rsidRPr="005C12B6" w:rsidRDefault="001C2303" w:rsidP="00B47007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утврђивању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критерија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одобравање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захтјева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уплату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доприноса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Федералном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заводу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пензијско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инвалидско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осигурање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као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увезивање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радног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стажа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пријашњим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упосленицима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Завода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платни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промет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</w:p>
    <w:p w14:paraId="6E203443" w14:textId="77777777" w:rsidR="00D30579" w:rsidRPr="005C12B6" w:rsidRDefault="00D30579" w:rsidP="00B47007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</w:p>
    <w:p w14:paraId="7965F4FB" w14:textId="58DA3C3F" w:rsidR="00B47007" w:rsidRPr="005C12B6" w:rsidRDefault="001C2303" w:rsidP="00B47007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B4700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B4700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утврђивању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критерија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одобравање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захтјева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уплату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доприноса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Федералном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заводу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пензијско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инвалидско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осигурање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, </w:t>
      </w:r>
      <w:r>
        <w:rPr>
          <w:rFonts w:ascii="Arial" w:hAnsi="Arial" w:cs="Arial"/>
          <w:b/>
          <w:bCs/>
          <w:lang w:eastAsia="bs-Latn-BA"/>
        </w:rPr>
        <w:t>као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увезивање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радног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стажа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пријашњим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упосленицима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Завода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платни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промет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Федерације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Босне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Херцеговине</w:t>
      </w:r>
      <w:r w:rsidR="00B47007" w:rsidRPr="005C12B6">
        <w:rPr>
          <w:rFonts w:ascii="Arial" w:hAnsi="Arial" w:cs="Arial"/>
          <w:b/>
          <w:bCs/>
          <w:lang w:eastAsia="bs-Latn-BA"/>
        </w:rPr>
        <w:t>.</w:t>
      </w:r>
    </w:p>
    <w:p w14:paraId="2FE63BA7" w14:textId="02854D3B" w:rsidR="00B47007" w:rsidRPr="005C12B6" w:rsidRDefault="00B47007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21EA13C3" w14:textId="77777777" w:rsidR="00B47007" w:rsidRPr="005C12B6" w:rsidRDefault="00B47007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2D301051" w14:textId="60CFD809" w:rsidR="001E30F4" w:rsidRPr="005C12B6" w:rsidRDefault="001C2303" w:rsidP="001E30F4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давању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кориштење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дијела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земљишта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припадајућих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објеката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бившој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касарни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„</w:t>
      </w:r>
      <w:r>
        <w:rPr>
          <w:rFonts w:ascii="Arial" w:hAnsi="Arial" w:cs="Arial"/>
          <w:b/>
          <w:bCs/>
          <w:u w:val="single"/>
          <w:lang w:eastAsia="bs-Latn-BA"/>
        </w:rPr>
        <w:t>Неџарићи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“, </w:t>
      </w:r>
      <w:r w:rsidR="00B229AD">
        <w:rPr>
          <w:rFonts w:ascii="Arial" w:hAnsi="Arial" w:cs="Arial"/>
          <w:b/>
          <w:bCs/>
          <w:u w:val="single"/>
          <w:lang w:eastAsia="bs-Latn-BA"/>
        </w:rPr>
        <w:t>Општ</w:t>
      </w:r>
      <w:r>
        <w:rPr>
          <w:rFonts w:ascii="Arial" w:hAnsi="Arial" w:cs="Arial"/>
          <w:b/>
          <w:bCs/>
          <w:u w:val="single"/>
          <w:lang w:eastAsia="bs-Latn-BA"/>
        </w:rPr>
        <w:t>ина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Илиџа</w:t>
      </w:r>
    </w:p>
    <w:p w14:paraId="253DC593" w14:textId="77777777" w:rsidR="00D30579" w:rsidRPr="005C12B6" w:rsidRDefault="00D30579" w:rsidP="00F63745">
      <w:pPr>
        <w:spacing w:line="20" w:lineRule="atLeast"/>
        <w:ind w:right="-22"/>
        <w:jc w:val="both"/>
        <w:rPr>
          <w:rFonts w:ascii="Arial" w:hAnsi="Arial" w:cs="Arial"/>
          <w:b/>
        </w:rPr>
      </w:pPr>
    </w:p>
    <w:p w14:paraId="30E44819" w14:textId="284904C9" w:rsidR="001E30F4" w:rsidRPr="005C12B6" w:rsidRDefault="001C2303" w:rsidP="001E30F4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1E30F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1E30F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давању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кориштење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дијела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земљишта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припадајућих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објеката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бившој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касарни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„</w:t>
      </w:r>
      <w:r>
        <w:rPr>
          <w:rFonts w:ascii="Arial" w:hAnsi="Arial" w:cs="Arial"/>
          <w:b/>
          <w:bCs/>
          <w:lang w:eastAsia="bs-Latn-BA"/>
        </w:rPr>
        <w:t>Неџарићи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“, </w:t>
      </w:r>
      <w:r w:rsidR="00B229AD">
        <w:rPr>
          <w:rFonts w:ascii="Arial" w:hAnsi="Arial" w:cs="Arial"/>
          <w:b/>
          <w:bCs/>
          <w:lang w:eastAsia="bs-Latn-BA"/>
        </w:rPr>
        <w:t>Општ</w:t>
      </w:r>
      <w:r>
        <w:rPr>
          <w:rFonts w:ascii="Arial" w:hAnsi="Arial" w:cs="Arial"/>
          <w:b/>
          <w:bCs/>
          <w:lang w:eastAsia="bs-Latn-BA"/>
        </w:rPr>
        <w:t>ина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Илиџа</w:t>
      </w:r>
      <w:r w:rsidR="001E30F4" w:rsidRPr="005C12B6">
        <w:rPr>
          <w:rFonts w:ascii="Arial" w:hAnsi="Arial" w:cs="Arial"/>
          <w:b/>
          <w:bCs/>
          <w:lang w:eastAsia="bs-Latn-BA"/>
        </w:rPr>
        <w:t>.</w:t>
      </w:r>
    </w:p>
    <w:p w14:paraId="30E6D160" w14:textId="21FB2EE3" w:rsidR="00F159AE" w:rsidRPr="005C12B6" w:rsidRDefault="00F159AE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3C42913B" w14:textId="77777777" w:rsidR="00F159AE" w:rsidRPr="005C12B6" w:rsidRDefault="00F159AE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4B6EF95E" w14:textId="5D94C01B" w:rsidR="001E30F4" w:rsidRPr="005C12B6" w:rsidRDefault="001C2303" w:rsidP="001E30F4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давању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кориштење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објекта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бившег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Армијско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медицинског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центра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Сарајеву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ЈУ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 w:rsidR="00B229AD">
        <w:rPr>
          <w:rFonts w:ascii="Arial" w:hAnsi="Arial" w:cs="Arial"/>
          <w:b/>
          <w:bCs/>
          <w:u w:val="single"/>
          <w:lang w:eastAsia="bs-Latn-BA"/>
        </w:rPr>
        <w:t>Општ</w:t>
      </w:r>
      <w:r>
        <w:rPr>
          <w:rFonts w:ascii="Arial" w:hAnsi="Arial" w:cs="Arial"/>
          <w:b/>
          <w:bCs/>
          <w:u w:val="single"/>
          <w:lang w:eastAsia="bs-Latn-BA"/>
        </w:rPr>
        <w:t>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болница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„</w:t>
      </w:r>
      <w:r>
        <w:rPr>
          <w:rFonts w:ascii="Arial" w:hAnsi="Arial" w:cs="Arial"/>
          <w:b/>
          <w:bCs/>
          <w:u w:val="single"/>
          <w:lang w:eastAsia="bs-Latn-BA"/>
        </w:rPr>
        <w:t>Прим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др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Абдулах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Накаш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“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потребе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оснивања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одјела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Ветеранске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болнице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 </w:t>
      </w:r>
    </w:p>
    <w:p w14:paraId="3ACE77B2" w14:textId="77777777" w:rsidR="00D30579" w:rsidRPr="005C12B6" w:rsidRDefault="00D30579" w:rsidP="00F63745">
      <w:pPr>
        <w:spacing w:line="20" w:lineRule="atLeast"/>
        <w:ind w:right="-22"/>
        <w:jc w:val="both"/>
        <w:rPr>
          <w:rFonts w:ascii="Arial" w:hAnsi="Arial" w:cs="Arial"/>
          <w:b/>
        </w:rPr>
      </w:pPr>
    </w:p>
    <w:p w14:paraId="39F2EB83" w14:textId="7DE00254" w:rsidR="001E30F4" w:rsidRPr="005C12B6" w:rsidRDefault="001C2303" w:rsidP="001E30F4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1E30F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1E30F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давању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кориштење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објекта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бившег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Армијско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медицинског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центра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Сарајеву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ЈУ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 w:rsidR="00B229AD">
        <w:rPr>
          <w:rFonts w:ascii="Arial" w:hAnsi="Arial" w:cs="Arial"/>
          <w:b/>
          <w:bCs/>
          <w:lang w:eastAsia="bs-Latn-BA"/>
        </w:rPr>
        <w:t>Општ</w:t>
      </w:r>
      <w:r>
        <w:rPr>
          <w:rFonts w:ascii="Arial" w:hAnsi="Arial" w:cs="Arial"/>
          <w:b/>
          <w:bCs/>
          <w:lang w:eastAsia="bs-Latn-BA"/>
        </w:rPr>
        <w:t>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болница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„</w:t>
      </w:r>
      <w:r>
        <w:rPr>
          <w:rFonts w:ascii="Arial" w:hAnsi="Arial" w:cs="Arial"/>
          <w:b/>
          <w:bCs/>
          <w:lang w:eastAsia="bs-Latn-BA"/>
        </w:rPr>
        <w:t>Прим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. </w:t>
      </w:r>
      <w:r>
        <w:rPr>
          <w:rFonts w:ascii="Arial" w:hAnsi="Arial" w:cs="Arial"/>
          <w:b/>
          <w:bCs/>
          <w:lang w:eastAsia="bs-Latn-BA"/>
        </w:rPr>
        <w:t>др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. </w:t>
      </w:r>
      <w:r>
        <w:rPr>
          <w:rFonts w:ascii="Arial" w:hAnsi="Arial" w:cs="Arial"/>
          <w:b/>
          <w:bCs/>
          <w:lang w:eastAsia="bs-Latn-BA"/>
        </w:rPr>
        <w:t>Абдулах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Накаш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“ </w:t>
      </w:r>
      <w:r>
        <w:rPr>
          <w:rFonts w:ascii="Arial" w:hAnsi="Arial" w:cs="Arial"/>
          <w:b/>
          <w:bCs/>
          <w:lang w:eastAsia="bs-Latn-BA"/>
        </w:rPr>
        <w:t>за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потребе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оснивања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одјела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Ветеранске</w:t>
      </w:r>
      <w:r w:rsidR="001E30F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болнице</w:t>
      </w:r>
      <w:r w:rsidR="001E30F4" w:rsidRPr="005C12B6">
        <w:rPr>
          <w:rFonts w:ascii="Arial" w:hAnsi="Arial" w:cs="Arial"/>
          <w:b/>
          <w:bCs/>
          <w:lang w:eastAsia="bs-Latn-BA"/>
        </w:rPr>
        <w:t>.</w:t>
      </w:r>
    </w:p>
    <w:p w14:paraId="6AC4254E" w14:textId="77777777" w:rsidR="001E30F4" w:rsidRPr="005C12B6" w:rsidRDefault="001E30F4" w:rsidP="001E30F4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756EBB1D" w14:textId="77777777" w:rsidR="00FB78DA" w:rsidRPr="005C12B6" w:rsidRDefault="00FB78DA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698A86D9" w14:textId="410C7FC8" w:rsidR="001E30F4" w:rsidRPr="005C12B6" w:rsidRDefault="001C2303" w:rsidP="001E30F4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lastRenderedPageBreak/>
        <w:t>Приједлог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давању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закуп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пословних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простора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ЈУ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Библиотека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Сарајева</w:t>
      </w:r>
    </w:p>
    <w:p w14:paraId="32005FC7" w14:textId="77777777" w:rsidR="00D30579" w:rsidRPr="005C12B6" w:rsidRDefault="00D30579" w:rsidP="00F63745">
      <w:pPr>
        <w:spacing w:line="20" w:lineRule="atLeast"/>
        <w:ind w:right="-22"/>
        <w:jc w:val="both"/>
        <w:rPr>
          <w:rFonts w:ascii="Arial" w:hAnsi="Arial" w:cs="Arial"/>
          <w:b/>
        </w:rPr>
      </w:pPr>
    </w:p>
    <w:p w14:paraId="0E26A58F" w14:textId="630DD391" w:rsidR="00D6281F" w:rsidRPr="005C12B6" w:rsidRDefault="001C2303" w:rsidP="00FA6D10">
      <w:pPr>
        <w:spacing w:line="20" w:lineRule="atLeast"/>
        <w:ind w:right="-22" w:firstLine="851"/>
        <w:jc w:val="both"/>
        <w:rPr>
          <w:rFonts w:ascii="Arial" w:hAnsi="Arial" w:cs="Arial"/>
          <w:b/>
          <w:bCs/>
          <w:lang w:eastAsia="bs-Latn-BA"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D6281F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D6281F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давању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закуп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пословних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простора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ЈУ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Библиотека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Сарајева</w:t>
      </w:r>
      <w:r w:rsidR="00D6281F" w:rsidRPr="005C12B6">
        <w:rPr>
          <w:rFonts w:ascii="Arial" w:hAnsi="Arial" w:cs="Arial"/>
          <w:b/>
          <w:bCs/>
          <w:lang w:eastAsia="bs-Latn-BA"/>
        </w:rPr>
        <w:t>.</w:t>
      </w:r>
    </w:p>
    <w:p w14:paraId="04AF2E61" w14:textId="4F92EE84" w:rsidR="009E2887" w:rsidRPr="005C12B6" w:rsidRDefault="009E2887" w:rsidP="00FA6D10">
      <w:pPr>
        <w:spacing w:line="20" w:lineRule="atLeast"/>
        <w:ind w:right="-22" w:firstLine="851"/>
        <w:jc w:val="both"/>
        <w:rPr>
          <w:rFonts w:ascii="Arial" w:hAnsi="Arial" w:cs="Arial"/>
          <w:b/>
          <w:bCs/>
          <w:lang w:eastAsia="bs-Latn-BA"/>
        </w:rPr>
      </w:pPr>
    </w:p>
    <w:p w14:paraId="4801B293" w14:textId="77777777" w:rsidR="009E2887" w:rsidRPr="005C12B6" w:rsidRDefault="009E2887" w:rsidP="00FA6D10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</w:p>
    <w:p w14:paraId="58B63590" w14:textId="7E27CF17" w:rsidR="001E30F4" w:rsidRPr="005C12B6" w:rsidRDefault="001C2303" w:rsidP="00D6281F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bookmarkStart w:id="1" w:name="_Hlk170977422"/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давању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привремено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кориштење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пословног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простора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Сарајеву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улица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Алипашина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број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14</w:t>
      </w:r>
      <w:r>
        <w:rPr>
          <w:rFonts w:ascii="Arial" w:hAnsi="Arial" w:cs="Arial"/>
          <w:b/>
          <w:bCs/>
          <w:u w:val="single"/>
          <w:lang w:eastAsia="bs-Latn-BA"/>
        </w:rPr>
        <w:t>Л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Спортским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савезима</w:t>
      </w:r>
      <w:bookmarkEnd w:id="1"/>
    </w:p>
    <w:p w14:paraId="6FF961A3" w14:textId="77777777" w:rsidR="00D30579" w:rsidRPr="005C12B6" w:rsidRDefault="00D30579" w:rsidP="00F63745">
      <w:pPr>
        <w:spacing w:line="20" w:lineRule="atLeast"/>
        <w:ind w:right="-22"/>
        <w:jc w:val="both"/>
        <w:rPr>
          <w:rFonts w:ascii="Arial" w:hAnsi="Arial" w:cs="Arial"/>
          <w:b/>
        </w:rPr>
      </w:pPr>
    </w:p>
    <w:p w14:paraId="6BD01183" w14:textId="40A55971" w:rsidR="00D6281F" w:rsidRPr="005C12B6" w:rsidRDefault="001C2303" w:rsidP="00D6281F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D6281F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D6281F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давању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привремено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кориштење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пословног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простора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Сарајеву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, </w:t>
      </w:r>
      <w:r>
        <w:rPr>
          <w:rFonts w:ascii="Arial" w:hAnsi="Arial" w:cs="Arial"/>
          <w:b/>
          <w:bCs/>
          <w:lang w:eastAsia="bs-Latn-BA"/>
        </w:rPr>
        <w:t>улица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Алипашина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број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14</w:t>
      </w:r>
      <w:r>
        <w:rPr>
          <w:rFonts w:ascii="Arial" w:hAnsi="Arial" w:cs="Arial"/>
          <w:b/>
          <w:bCs/>
          <w:lang w:eastAsia="bs-Latn-BA"/>
        </w:rPr>
        <w:t>Л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, </w:t>
      </w:r>
      <w:r>
        <w:rPr>
          <w:rFonts w:ascii="Arial" w:hAnsi="Arial" w:cs="Arial"/>
          <w:b/>
          <w:bCs/>
          <w:lang w:eastAsia="bs-Latn-BA"/>
        </w:rPr>
        <w:t>Спортским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савезима</w:t>
      </w:r>
      <w:r w:rsidR="00D6281F" w:rsidRPr="005C12B6">
        <w:rPr>
          <w:rFonts w:ascii="Arial" w:hAnsi="Arial" w:cs="Arial"/>
          <w:b/>
          <w:bCs/>
          <w:lang w:eastAsia="bs-Latn-BA"/>
        </w:rPr>
        <w:t>.</w:t>
      </w:r>
    </w:p>
    <w:p w14:paraId="05C1BCFA" w14:textId="7BAA08C2" w:rsidR="001E30F4" w:rsidRPr="005C12B6" w:rsidRDefault="001E30F4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22F9FF8F" w14:textId="77777777" w:rsidR="00151F8A" w:rsidRPr="005C12B6" w:rsidRDefault="00151F8A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3CB2F319" w14:textId="5C267FEC" w:rsidR="001E30F4" w:rsidRPr="005C12B6" w:rsidRDefault="001C2303" w:rsidP="00D6281F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одобравању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продаје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1 (</w:t>
      </w:r>
      <w:r>
        <w:rPr>
          <w:rFonts w:ascii="Arial" w:hAnsi="Arial" w:cs="Arial"/>
          <w:b/>
          <w:bCs/>
          <w:u w:val="single"/>
          <w:lang w:eastAsia="bs-Latn-BA"/>
        </w:rPr>
        <w:t>једног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) </w:t>
      </w:r>
      <w:r>
        <w:rPr>
          <w:rFonts w:ascii="Arial" w:hAnsi="Arial" w:cs="Arial"/>
          <w:b/>
          <w:bCs/>
          <w:u w:val="single"/>
          <w:lang w:eastAsia="bs-Latn-BA"/>
        </w:rPr>
        <w:t>службеног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путничког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аутомобила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Службе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заједничке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послове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органа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тијела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</w:p>
    <w:p w14:paraId="59554A17" w14:textId="77777777" w:rsidR="00D30579" w:rsidRPr="005C12B6" w:rsidRDefault="00D30579" w:rsidP="00F63745">
      <w:pPr>
        <w:spacing w:line="20" w:lineRule="atLeast"/>
        <w:ind w:right="-22"/>
        <w:jc w:val="both"/>
        <w:rPr>
          <w:rFonts w:ascii="Arial" w:hAnsi="Arial" w:cs="Arial"/>
          <w:b/>
        </w:rPr>
      </w:pPr>
    </w:p>
    <w:p w14:paraId="6E47484D" w14:textId="1DDCF416" w:rsidR="00D6281F" w:rsidRPr="005C12B6" w:rsidRDefault="001C2303" w:rsidP="00D6281F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D6281F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D6281F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одобравању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продаје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1 (</w:t>
      </w:r>
      <w:r>
        <w:rPr>
          <w:rFonts w:ascii="Arial" w:hAnsi="Arial" w:cs="Arial"/>
          <w:b/>
          <w:bCs/>
          <w:lang w:eastAsia="bs-Latn-BA"/>
        </w:rPr>
        <w:t>једног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) </w:t>
      </w:r>
      <w:r>
        <w:rPr>
          <w:rFonts w:ascii="Arial" w:hAnsi="Arial" w:cs="Arial"/>
          <w:b/>
          <w:bCs/>
          <w:lang w:eastAsia="bs-Latn-BA"/>
        </w:rPr>
        <w:t>службеног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путничког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аутомобила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Службе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заједничке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послове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органа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тијела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Федерације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Босне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Херцеговине</w:t>
      </w:r>
      <w:r w:rsidR="00D6281F" w:rsidRPr="005C12B6">
        <w:rPr>
          <w:rFonts w:ascii="Arial" w:hAnsi="Arial" w:cs="Arial"/>
          <w:b/>
          <w:bCs/>
          <w:lang w:eastAsia="bs-Latn-BA"/>
        </w:rPr>
        <w:t>.</w:t>
      </w:r>
    </w:p>
    <w:p w14:paraId="4779A4F5" w14:textId="2B6C9BE0" w:rsidR="00D6281F" w:rsidRPr="005C12B6" w:rsidRDefault="00D6281F" w:rsidP="00D6281F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1B490BC5" w14:textId="77777777" w:rsidR="00F159AE" w:rsidRPr="005C12B6" w:rsidRDefault="00F159AE" w:rsidP="009E2887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0A3DA615" w14:textId="19C301D3" w:rsidR="001E30F4" w:rsidRPr="005C12B6" w:rsidRDefault="001C2303" w:rsidP="00D6281F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давању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сагласности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Правилник</w:t>
      </w:r>
      <w:r w:rsidR="00CB4DE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измјенама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допунама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Правилника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унутрашњој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организацији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Судске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полиције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Федерацији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1E30F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</w:p>
    <w:p w14:paraId="649588D5" w14:textId="77777777" w:rsidR="00D30579" w:rsidRPr="005C12B6" w:rsidRDefault="00D30579" w:rsidP="00F63745">
      <w:pPr>
        <w:spacing w:line="20" w:lineRule="atLeast"/>
        <w:ind w:right="-22"/>
        <w:jc w:val="both"/>
        <w:rPr>
          <w:rFonts w:ascii="Arial" w:hAnsi="Arial" w:cs="Arial"/>
          <w:b/>
        </w:rPr>
      </w:pPr>
    </w:p>
    <w:p w14:paraId="03203273" w14:textId="022454A7" w:rsidR="00D6281F" w:rsidRPr="005C12B6" w:rsidRDefault="001C2303" w:rsidP="00D6281F">
      <w:pPr>
        <w:spacing w:line="20" w:lineRule="atLeast"/>
        <w:ind w:right="-22" w:firstLine="851"/>
        <w:jc w:val="both"/>
        <w:rPr>
          <w:rFonts w:ascii="Arial" w:hAnsi="Arial" w:cs="Arial"/>
          <w:b/>
          <w:bCs/>
          <w:lang w:eastAsia="bs-Latn-BA"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D6281F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D6281F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давању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сагласности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Правилник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измјенама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допунама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Правилника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унутрашњој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организацији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Судске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полиције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Федерацији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Босне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Херцеговине</w:t>
      </w:r>
      <w:r w:rsidR="00D6281F" w:rsidRPr="005C12B6">
        <w:rPr>
          <w:rFonts w:ascii="Arial" w:hAnsi="Arial" w:cs="Arial"/>
          <w:b/>
          <w:bCs/>
          <w:lang w:eastAsia="bs-Latn-BA"/>
        </w:rPr>
        <w:t>.</w:t>
      </w:r>
    </w:p>
    <w:p w14:paraId="770615A8" w14:textId="6C98A0B2" w:rsidR="0034621D" w:rsidRDefault="0034621D" w:rsidP="001B3673">
      <w:pPr>
        <w:spacing w:line="20" w:lineRule="atLeast"/>
        <w:ind w:right="-22"/>
        <w:jc w:val="both"/>
        <w:rPr>
          <w:rFonts w:ascii="Arial" w:hAnsi="Arial" w:cs="Arial"/>
          <w:b/>
        </w:rPr>
      </w:pPr>
    </w:p>
    <w:p w14:paraId="3659BFAE" w14:textId="77777777" w:rsidR="00D8795F" w:rsidRPr="005C12B6" w:rsidRDefault="00D8795F" w:rsidP="001B3673">
      <w:pPr>
        <w:spacing w:line="20" w:lineRule="atLeast"/>
        <w:ind w:right="-22"/>
        <w:jc w:val="both"/>
        <w:rPr>
          <w:rFonts w:ascii="Arial" w:hAnsi="Arial" w:cs="Arial"/>
          <w:b/>
        </w:rPr>
      </w:pPr>
    </w:p>
    <w:p w14:paraId="50B7EEBF" w14:textId="7ED7AFAD" w:rsidR="00D6281F" w:rsidRPr="005C12B6" w:rsidRDefault="001C2303" w:rsidP="00D6281F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одобравању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распоређивања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средстава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изнад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износа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планираног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Буџету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Агенције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државну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службу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2024. </w:t>
      </w:r>
      <w:r>
        <w:rPr>
          <w:rFonts w:ascii="Arial" w:hAnsi="Arial" w:cs="Arial"/>
          <w:b/>
          <w:bCs/>
          <w:u w:val="single"/>
          <w:lang w:eastAsia="bs-Latn-BA"/>
        </w:rPr>
        <w:t>годину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а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до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висине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уплаћених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средстава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пројекту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“</w:t>
      </w:r>
      <w:r>
        <w:rPr>
          <w:rFonts w:ascii="Arial" w:hAnsi="Arial" w:cs="Arial"/>
          <w:b/>
          <w:bCs/>
          <w:u w:val="single"/>
          <w:lang w:eastAsia="bs-Latn-BA"/>
        </w:rPr>
        <w:t>Суфинансирање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повјерених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послова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складу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одредбама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Кантоналних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закона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државној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служби</w:t>
      </w:r>
      <w:r w:rsidR="00D6281F" w:rsidRPr="005C12B6">
        <w:rPr>
          <w:rFonts w:ascii="Arial" w:hAnsi="Arial" w:cs="Arial"/>
          <w:b/>
          <w:bCs/>
          <w:u w:val="single"/>
          <w:lang w:eastAsia="bs-Latn-BA"/>
        </w:rPr>
        <w:t>”</w:t>
      </w:r>
    </w:p>
    <w:p w14:paraId="1D39A0B2" w14:textId="77777777" w:rsidR="00D30579" w:rsidRPr="005C12B6" w:rsidRDefault="00D30579" w:rsidP="00F63745">
      <w:pPr>
        <w:spacing w:line="20" w:lineRule="atLeast"/>
        <w:ind w:right="-22"/>
        <w:jc w:val="both"/>
        <w:rPr>
          <w:rFonts w:ascii="Arial" w:hAnsi="Arial" w:cs="Arial"/>
          <w:b/>
        </w:rPr>
      </w:pPr>
    </w:p>
    <w:p w14:paraId="01AAB52C" w14:textId="670AD31E" w:rsidR="00D6281F" w:rsidRPr="005C12B6" w:rsidRDefault="001C2303" w:rsidP="00D6281F">
      <w:pPr>
        <w:spacing w:line="20" w:lineRule="atLeast"/>
        <w:ind w:right="-22" w:firstLine="851"/>
        <w:jc w:val="both"/>
        <w:rPr>
          <w:rFonts w:ascii="Arial" w:hAnsi="Arial" w:cs="Arial"/>
          <w:b/>
          <w:bCs/>
          <w:lang w:eastAsia="bs-Latn-BA"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9E2887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D6281F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D6281F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одобравању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распоређивања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средстава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изнад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износа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планираног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Буџету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Агенције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државну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службу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Федерације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Босне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Херцеговине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2024. </w:t>
      </w:r>
      <w:r>
        <w:rPr>
          <w:rFonts w:ascii="Arial" w:hAnsi="Arial" w:cs="Arial"/>
          <w:b/>
          <w:bCs/>
          <w:lang w:eastAsia="bs-Latn-BA"/>
        </w:rPr>
        <w:lastRenderedPageBreak/>
        <w:t>годину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, </w:t>
      </w:r>
      <w:r>
        <w:rPr>
          <w:rFonts w:ascii="Arial" w:hAnsi="Arial" w:cs="Arial"/>
          <w:b/>
          <w:bCs/>
          <w:lang w:eastAsia="bs-Latn-BA"/>
        </w:rPr>
        <w:t>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до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висине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уплаћених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средстава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пројекту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“</w:t>
      </w:r>
      <w:r>
        <w:rPr>
          <w:rFonts w:ascii="Arial" w:hAnsi="Arial" w:cs="Arial"/>
          <w:b/>
          <w:bCs/>
          <w:lang w:eastAsia="bs-Latn-BA"/>
        </w:rPr>
        <w:t>Суфинансирање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повјерених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послова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складу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одредбама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Кантоналних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закона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државној</w:t>
      </w:r>
      <w:r w:rsidR="00D6281F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служби</w:t>
      </w:r>
      <w:r w:rsidR="00D6281F" w:rsidRPr="005C12B6">
        <w:rPr>
          <w:rFonts w:ascii="Arial" w:hAnsi="Arial" w:cs="Arial"/>
          <w:b/>
          <w:bCs/>
          <w:lang w:eastAsia="bs-Latn-BA"/>
        </w:rPr>
        <w:t>”.</w:t>
      </w:r>
    </w:p>
    <w:p w14:paraId="7A77EC93" w14:textId="77777777" w:rsidR="00D6281F" w:rsidRPr="005C12B6" w:rsidRDefault="00D6281F" w:rsidP="00D6281F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6894C18B" w14:textId="3C68D493" w:rsidR="007D21C9" w:rsidRPr="005C12B6" w:rsidRDefault="001C2303" w:rsidP="007D21C9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давању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сагласности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Правилник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измјенама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допунама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Правилника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унутрашњој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организацији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Агенције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државну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службу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</w:p>
    <w:p w14:paraId="2C36E38F" w14:textId="77777777" w:rsidR="00F159AE" w:rsidRPr="005C12B6" w:rsidRDefault="00F159AE" w:rsidP="00F63745">
      <w:pPr>
        <w:spacing w:line="20" w:lineRule="atLeast"/>
        <w:ind w:right="-22"/>
        <w:jc w:val="both"/>
        <w:rPr>
          <w:rFonts w:ascii="Arial" w:hAnsi="Arial" w:cs="Arial"/>
          <w:b/>
        </w:rPr>
      </w:pPr>
      <w:bookmarkStart w:id="2" w:name="_Hlk172034936"/>
    </w:p>
    <w:p w14:paraId="29E52EA1" w14:textId="237E8740" w:rsidR="007D21C9" w:rsidRPr="005C12B6" w:rsidRDefault="001C2303" w:rsidP="00F159AE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F159AE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F159AE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F159AE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F159AE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F159AE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F159AE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F159AE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F159AE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7D21C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7D21C9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давању</w:t>
      </w:r>
      <w:r w:rsidR="007D21C9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сагласности</w:t>
      </w:r>
      <w:r w:rsidR="007D21C9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</w:t>
      </w:r>
      <w:r w:rsidR="007D21C9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Правилник</w:t>
      </w:r>
      <w:r w:rsidR="007D21C9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7D21C9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измјенама</w:t>
      </w:r>
      <w:r w:rsidR="007D21C9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7D21C9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допунама</w:t>
      </w:r>
      <w:r w:rsidR="007D21C9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Правилника</w:t>
      </w:r>
      <w:r w:rsidR="007D21C9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7D21C9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унутрашњој</w:t>
      </w:r>
      <w:r w:rsidR="007D21C9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организацији</w:t>
      </w:r>
      <w:r w:rsidR="007D21C9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Агенције</w:t>
      </w:r>
      <w:r w:rsidR="007D21C9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7D21C9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државну</w:t>
      </w:r>
      <w:r w:rsidR="007D21C9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службу</w:t>
      </w:r>
      <w:r w:rsidR="007D21C9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Федерације</w:t>
      </w:r>
      <w:r w:rsidR="007D21C9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Босне</w:t>
      </w:r>
      <w:r w:rsidR="007D21C9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7D21C9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Херцеговине</w:t>
      </w:r>
      <w:r w:rsidR="007D21C9" w:rsidRPr="005C12B6">
        <w:rPr>
          <w:rFonts w:ascii="Arial" w:hAnsi="Arial" w:cs="Arial"/>
          <w:b/>
          <w:bCs/>
          <w:lang w:eastAsia="bs-Latn-BA"/>
        </w:rPr>
        <w:t>.</w:t>
      </w:r>
    </w:p>
    <w:bookmarkEnd w:id="2"/>
    <w:p w14:paraId="0C3DCF7C" w14:textId="3A4D90A7" w:rsidR="00F159AE" w:rsidRPr="005C12B6" w:rsidRDefault="00F159AE" w:rsidP="00E22571">
      <w:pPr>
        <w:spacing w:line="20" w:lineRule="atLeast"/>
        <w:ind w:right="-22"/>
        <w:jc w:val="both"/>
        <w:rPr>
          <w:rFonts w:ascii="Arial" w:hAnsi="Arial" w:cs="Arial"/>
          <w:b/>
        </w:rPr>
      </w:pPr>
    </w:p>
    <w:p w14:paraId="5B66CC6E" w14:textId="77777777" w:rsidR="00141BE6" w:rsidRPr="005C12B6" w:rsidRDefault="00141BE6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329E53C2" w14:textId="721C9996" w:rsidR="009E2887" w:rsidRPr="005C12B6" w:rsidRDefault="001C2303" w:rsidP="00141BE6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План</w:t>
      </w:r>
      <w:r w:rsidR="00141BE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рада</w:t>
      </w:r>
      <w:r w:rsidR="00141BE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Федералне</w:t>
      </w:r>
      <w:r w:rsidR="00141BE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управе</w:t>
      </w:r>
      <w:r w:rsidR="00141BE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141BE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инспекцијске</w:t>
      </w:r>
      <w:r w:rsidR="00141BE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послове</w:t>
      </w:r>
      <w:r w:rsidR="00141BE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141BE6" w:rsidRPr="005C12B6">
        <w:rPr>
          <w:rFonts w:ascii="Arial" w:hAnsi="Arial" w:cs="Arial"/>
          <w:b/>
          <w:bCs/>
          <w:u w:val="single"/>
          <w:lang w:eastAsia="bs-Latn-BA"/>
        </w:rPr>
        <w:t xml:space="preserve"> 2024. </w:t>
      </w:r>
      <w:r>
        <w:rPr>
          <w:rFonts w:ascii="Arial" w:hAnsi="Arial" w:cs="Arial"/>
          <w:b/>
          <w:bCs/>
          <w:u w:val="single"/>
          <w:lang w:eastAsia="bs-Latn-BA"/>
        </w:rPr>
        <w:t>годину</w:t>
      </w:r>
      <w:r w:rsidR="00141BE6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141BE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141BE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  <w:r w:rsidR="00141BE6" w:rsidRPr="005C12B6">
        <w:rPr>
          <w:rFonts w:ascii="Arial" w:hAnsi="Arial" w:cs="Arial"/>
          <w:b/>
          <w:bCs/>
          <w:u w:val="single"/>
          <w:lang w:eastAsia="bs-Latn-BA"/>
        </w:rPr>
        <w:t xml:space="preserve">  </w:t>
      </w:r>
    </w:p>
    <w:p w14:paraId="2A1B1C95" w14:textId="6D2445A9" w:rsidR="00141BE6" w:rsidRPr="005C12B6" w:rsidRDefault="00141BE6" w:rsidP="00F63745">
      <w:pPr>
        <w:spacing w:line="20" w:lineRule="atLeast"/>
        <w:ind w:right="-22"/>
        <w:jc w:val="both"/>
        <w:rPr>
          <w:rFonts w:ascii="Arial" w:hAnsi="Arial" w:cs="Arial"/>
          <w:b/>
        </w:rPr>
      </w:pPr>
    </w:p>
    <w:p w14:paraId="27CEB65E" w14:textId="14E98FEF" w:rsidR="00141BE6" w:rsidRPr="005C12B6" w:rsidRDefault="001C2303" w:rsidP="00141BE6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141BE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141BE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141BE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дала</w:t>
      </w:r>
      <w:r w:rsidR="00141BE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сагласност</w:t>
      </w:r>
      <w:r w:rsidR="00141BE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  <w:r w:rsidR="00141BE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План</w:t>
      </w:r>
      <w:r w:rsidR="00141BE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рада</w:t>
      </w:r>
      <w:r w:rsidR="00141BE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Федералне</w:t>
      </w:r>
      <w:r w:rsidR="00141BE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управе</w:t>
      </w:r>
      <w:r w:rsidR="00141BE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141BE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инспекцијске</w:t>
      </w:r>
      <w:r w:rsidR="00141BE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послове</w:t>
      </w:r>
      <w:r w:rsidR="00141BE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141BE6" w:rsidRPr="005C12B6">
        <w:rPr>
          <w:rFonts w:ascii="Arial" w:hAnsi="Arial" w:cs="Arial"/>
          <w:b/>
        </w:rPr>
        <w:t xml:space="preserve"> 2024. </w:t>
      </w:r>
      <w:r>
        <w:rPr>
          <w:rFonts w:ascii="Arial" w:hAnsi="Arial" w:cs="Arial"/>
          <w:b/>
        </w:rPr>
        <w:t>годину</w:t>
      </w:r>
      <w:r w:rsidR="00141BE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141BE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141BE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предложени</w:t>
      </w:r>
      <w:r w:rsidR="00141BE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141BE6" w:rsidRPr="005C12B6">
        <w:rPr>
          <w:rFonts w:ascii="Arial" w:hAnsi="Arial" w:cs="Arial"/>
          <w:b/>
        </w:rPr>
        <w:t xml:space="preserve">. </w:t>
      </w:r>
    </w:p>
    <w:p w14:paraId="751D6C69" w14:textId="77777777" w:rsidR="00141BE6" w:rsidRPr="005C12B6" w:rsidRDefault="00141BE6" w:rsidP="00141BE6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4BBEDC08" w14:textId="77777777" w:rsidR="00141BE6" w:rsidRPr="005C12B6" w:rsidRDefault="00141BE6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27FE7967" w14:textId="2910BD1A" w:rsidR="00094F89" w:rsidRPr="005C12B6" w:rsidRDefault="001C2303" w:rsidP="00094F89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Извјештај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задужењу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основу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емисије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трезорских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записа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(</w:t>
      </w:r>
      <w:r>
        <w:rPr>
          <w:rFonts w:ascii="Arial" w:hAnsi="Arial" w:cs="Arial"/>
          <w:b/>
          <w:bCs/>
          <w:u w:val="single"/>
          <w:lang w:eastAsia="bs-Latn-BA"/>
        </w:rPr>
        <w:t>Аукција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04.06.2024. - 9</w:t>
      </w:r>
      <w:r>
        <w:rPr>
          <w:rFonts w:ascii="Arial" w:hAnsi="Arial" w:cs="Arial"/>
          <w:b/>
          <w:bCs/>
          <w:u w:val="single"/>
          <w:lang w:eastAsia="bs-Latn-BA"/>
        </w:rPr>
        <w:t>М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- 30 </w:t>
      </w:r>
      <w:r>
        <w:rPr>
          <w:rFonts w:ascii="Arial" w:hAnsi="Arial" w:cs="Arial"/>
          <w:b/>
          <w:bCs/>
          <w:u w:val="single"/>
          <w:lang w:eastAsia="bs-Latn-BA"/>
        </w:rPr>
        <w:t>милиона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КМ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),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 </w:t>
      </w:r>
    </w:p>
    <w:p w14:paraId="68F765E6" w14:textId="77777777" w:rsidR="00D30579" w:rsidRPr="005C12B6" w:rsidRDefault="00D30579" w:rsidP="00F63745">
      <w:pPr>
        <w:spacing w:line="20" w:lineRule="atLeast"/>
        <w:ind w:right="-22"/>
        <w:jc w:val="both"/>
        <w:rPr>
          <w:rFonts w:ascii="Arial" w:hAnsi="Arial" w:cs="Arial"/>
          <w:b/>
        </w:rPr>
      </w:pPr>
    </w:p>
    <w:p w14:paraId="26D1BE89" w14:textId="05ED2FF5" w:rsidR="00376484" w:rsidRPr="005C12B6" w:rsidRDefault="001C2303" w:rsidP="00376484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усвојила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Извјештај</w:t>
      </w:r>
      <w:r w:rsidR="0037648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задужењу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основу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емисије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трезорских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записа</w:t>
      </w:r>
      <w:r w:rsidR="00094F89" w:rsidRPr="005C12B6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Аукција</w:t>
      </w:r>
      <w:r w:rsidR="00094F89" w:rsidRPr="005C12B6">
        <w:rPr>
          <w:rFonts w:ascii="Arial" w:hAnsi="Arial" w:cs="Arial"/>
          <w:b/>
        </w:rPr>
        <w:t xml:space="preserve"> 04.06.2024. - 9</w:t>
      </w:r>
      <w:r>
        <w:rPr>
          <w:rFonts w:ascii="Arial" w:hAnsi="Arial" w:cs="Arial"/>
          <w:b/>
        </w:rPr>
        <w:t>М</w:t>
      </w:r>
      <w:r w:rsidR="00094F89" w:rsidRPr="005C12B6">
        <w:rPr>
          <w:rFonts w:ascii="Arial" w:hAnsi="Arial" w:cs="Arial"/>
          <w:b/>
        </w:rPr>
        <w:t xml:space="preserve"> - 30 </w:t>
      </w:r>
      <w:r>
        <w:rPr>
          <w:rFonts w:ascii="Arial" w:hAnsi="Arial" w:cs="Arial"/>
          <w:b/>
        </w:rPr>
        <w:t>милиона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КМ</w:t>
      </w:r>
      <w:r w:rsidR="00094F89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и</w:t>
      </w:r>
      <w:r w:rsidR="0037648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37648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предложени</w:t>
      </w:r>
      <w:r w:rsidR="0037648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376484" w:rsidRPr="005C12B6">
        <w:rPr>
          <w:rFonts w:ascii="Arial" w:hAnsi="Arial" w:cs="Arial"/>
          <w:b/>
        </w:rPr>
        <w:t xml:space="preserve">. </w:t>
      </w:r>
    </w:p>
    <w:p w14:paraId="3F09FB34" w14:textId="77777777" w:rsidR="00151F8A" w:rsidRPr="005C12B6" w:rsidRDefault="00151F8A" w:rsidP="00F63745">
      <w:pPr>
        <w:spacing w:line="20" w:lineRule="atLeast"/>
        <w:ind w:right="-22"/>
        <w:jc w:val="both"/>
        <w:rPr>
          <w:rFonts w:ascii="Arial" w:hAnsi="Arial" w:cs="Arial"/>
          <w:b/>
        </w:rPr>
      </w:pPr>
    </w:p>
    <w:p w14:paraId="497BF1F4" w14:textId="77777777" w:rsidR="00E22571" w:rsidRPr="005C12B6" w:rsidRDefault="00E22571" w:rsidP="009E2887">
      <w:pPr>
        <w:spacing w:line="20" w:lineRule="atLeast"/>
        <w:ind w:right="-22"/>
        <w:jc w:val="both"/>
        <w:rPr>
          <w:rFonts w:ascii="Arial" w:hAnsi="Arial" w:cs="Arial"/>
          <w:b/>
        </w:rPr>
      </w:pPr>
    </w:p>
    <w:p w14:paraId="4576BBA7" w14:textId="4112E256" w:rsidR="00094F89" w:rsidRPr="005C12B6" w:rsidRDefault="001C2303" w:rsidP="00094F89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Годишњи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извјештај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напретку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проведби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Акционог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плана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Стратешког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оквира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реформу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јавне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управе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Босни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Херцеговини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2018. – 2027.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2023. </w:t>
      </w:r>
      <w:r>
        <w:rPr>
          <w:rFonts w:ascii="Arial" w:hAnsi="Arial" w:cs="Arial"/>
          <w:b/>
          <w:bCs/>
          <w:u w:val="single"/>
          <w:lang w:eastAsia="bs-Latn-BA"/>
        </w:rPr>
        <w:t>годину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</w:p>
    <w:p w14:paraId="7E579389" w14:textId="77777777" w:rsidR="00D30579" w:rsidRPr="005C12B6" w:rsidRDefault="00D30579" w:rsidP="00F63745">
      <w:pPr>
        <w:spacing w:line="20" w:lineRule="atLeast"/>
        <w:ind w:right="-22"/>
        <w:jc w:val="both"/>
        <w:rPr>
          <w:rFonts w:ascii="Arial" w:hAnsi="Arial" w:cs="Arial"/>
          <w:b/>
        </w:rPr>
      </w:pPr>
    </w:p>
    <w:p w14:paraId="5D6E4954" w14:textId="18B6D252" w:rsidR="00094F89" w:rsidRPr="005C12B6" w:rsidRDefault="001C2303" w:rsidP="00094F89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усвојила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Годишњи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извјештај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напретку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проведби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Акционог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плана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Стратешког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оквира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реформу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јавне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управе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Босни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Херцеговини</w:t>
      </w:r>
      <w:r w:rsidR="00094F89" w:rsidRPr="005C12B6">
        <w:rPr>
          <w:rFonts w:ascii="Arial" w:hAnsi="Arial" w:cs="Arial"/>
          <w:b/>
        </w:rPr>
        <w:t xml:space="preserve"> 2018. – 2027. </w:t>
      </w:r>
      <w:r>
        <w:rPr>
          <w:rFonts w:ascii="Arial" w:hAnsi="Arial" w:cs="Arial"/>
          <w:b/>
        </w:rPr>
        <w:t>за</w:t>
      </w:r>
      <w:r w:rsidR="00094F89" w:rsidRPr="005C12B6">
        <w:rPr>
          <w:rFonts w:ascii="Arial" w:hAnsi="Arial" w:cs="Arial"/>
          <w:b/>
        </w:rPr>
        <w:t xml:space="preserve"> 2023. </w:t>
      </w:r>
      <w:r>
        <w:rPr>
          <w:rFonts w:ascii="Arial" w:hAnsi="Arial" w:cs="Arial"/>
          <w:b/>
        </w:rPr>
        <w:t>годину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предложени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094F89" w:rsidRPr="005C12B6">
        <w:rPr>
          <w:rFonts w:ascii="Arial" w:hAnsi="Arial" w:cs="Arial"/>
          <w:b/>
        </w:rPr>
        <w:t xml:space="preserve">. </w:t>
      </w:r>
    </w:p>
    <w:p w14:paraId="0872CB13" w14:textId="36E53F9D" w:rsidR="00141BE6" w:rsidRPr="005C12B6" w:rsidRDefault="00141BE6" w:rsidP="0088725D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42347FDD" w14:textId="56E166F9" w:rsidR="00E22571" w:rsidRDefault="00E22571" w:rsidP="0088725D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2038409E" w14:textId="29139EEE" w:rsidR="00B229AD" w:rsidRDefault="00B229AD" w:rsidP="0088725D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70C4C668" w14:textId="2C1B4928" w:rsidR="00B229AD" w:rsidRDefault="00B229AD" w:rsidP="0088725D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2DD2604B" w14:textId="77777777" w:rsidR="00D8795F" w:rsidRPr="005C12B6" w:rsidRDefault="00D8795F" w:rsidP="0088725D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654046A1" w14:textId="3A392BC0" w:rsidR="009E4F41" w:rsidRPr="005C12B6" w:rsidRDefault="001C2303" w:rsidP="009E4F41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lastRenderedPageBreak/>
        <w:t>Извјештај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поступању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Закључку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Владе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број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: 1409/2019 </w:t>
      </w:r>
      <w:r>
        <w:rPr>
          <w:rFonts w:ascii="Arial" w:hAnsi="Arial" w:cs="Arial"/>
          <w:b/>
          <w:bCs/>
          <w:u w:val="single"/>
          <w:lang w:eastAsia="bs-Latn-BA"/>
        </w:rPr>
        <w:t>од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05.12.2019. </w:t>
      </w:r>
      <w:r>
        <w:rPr>
          <w:rFonts w:ascii="Arial" w:hAnsi="Arial" w:cs="Arial"/>
          <w:b/>
          <w:bCs/>
          <w:u w:val="single"/>
          <w:lang w:eastAsia="bs-Latn-BA"/>
        </w:rPr>
        <w:t>године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(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вези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Информацијом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уоченим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неправилностима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мањкавостима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важећих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прописа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),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период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15.12.2023. </w:t>
      </w:r>
      <w:r>
        <w:rPr>
          <w:rFonts w:ascii="Arial" w:hAnsi="Arial" w:cs="Arial"/>
          <w:b/>
          <w:bCs/>
          <w:u w:val="single"/>
          <w:lang w:eastAsia="bs-Latn-BA"/>
        </w:rPr>
        <w:t>године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до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15.06.2024. </w:t>
      </w:r>
      <w:r>
        <w:rPr>
          <w:rFonts w:ascii="Arial" w:hAnsi="Arial" w:cs="Arial"/>
          <w:b/>
          <w:bCs/>
          <w:u w:val="single"/>
          <w:lang w:eastAsia="bs-Latn-BA"/>
        </w:rPr>
        <w:t>године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9E4F4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</w:p>
    <w:p w14:paraId="59DC3EB9" w14:textId="77777777" w:rsidR="00D30579" w:rsidRPr="005C12B6" w:rsidRDefault="00D30579" w:rsidP="00F63745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498EBCC6" w14:textId="47FC7B97" w:rsidR="0034621D" w:rsidRDefault="001C2303" w:rsidP="00FB78DA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прихватила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Извјештај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поступању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Закључку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Владе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</w:t>
      </w:r>
      <w:r w:rsidR="009E4F41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број</w:t>
      </w:r>
      <w:r w:rsidR="009E4F41" w:rsidRPr="005C12B6">
        <w:rPr>
          <w:rFonts w:ascii="Arial" w:hAnsi="Arial" w:cs="Arial"/>
          <w:b/>
        </w:rPr>
        <w:t xml:space="preserve">: 1409/2019 </w:t>
      </w:r>
      <w:r>
        <w:rPr>
          <w:rFonts w:ascii="Arial" w:hAnsi="Arial" w:cs="Arial"/>
          <w:b/>
        </w:rPr>
        <w:t>од</w:t>
      </w:r>
      <w:r w:rsidR="009E4F41" w:rsidRPr="005C12B6">
        <w:rPr>
          <w:rFonts w:ascii="Arial" w:hAnsi="Arial" w:cs="Arial"/>
          <w:b/>
        </w:rPr>
        <w:t xml:space="preserve"> 05.12.2019. </w:t>
      </w:r>
      <w:r>
        <w:rPr>
          <w:rFonts w:ascii="Arial" w:hAnsi="Arial" w:cs="Arial"/>
          <w:b/>
        </w:rPr>
        <w:t>године</w:t>
      </w:r>
      <w:r w:rsidR="009E4F41" w:rsidRPr="005C12B6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у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вези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Информацијом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уоченим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неправилностима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мањкавостима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важећих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прописа</w:t>
      </w:r>
      <w:r w:rsidR="009E4F41" w:rsidRPr="005C12B6">
        <w:rPr>
          <w:rFonts w:ascii="Arial" w:hAnsi="Arial" w:cs="Arial"/>
          <w:b/>
        </w:rPr>
        <w:t xml:space="preserve">), </w:t>
      </w:r>
      <w:r>
        <w:rPr>
          <w:rFonts w:ascii="Arial" w:hAnsi="Arial" w:cs="Arial"/>
          <w:b/>
        </w:rPr>
        <w:t>за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период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</w:t>
      </w:r>
      <w:r w:rsidR="009E4F41" w:rsidRPr="005C12B6">
        <w:rPr>
          <w:rFonts w:ascii="Arial" w:hAnsi="Arial" w:cs="Arial"/>
          <w:b/>
        </w:rPr>
        <w:t xml:space="preserve"> 15.12.2023. </w:t>
      </w:r>
      <w:r>
        <w:rPr>
          <w:rFonts w:ascii="Arial" w:hAnsi="Arial" w:cs="Arial"/>
          <w:b/>
        </w:rPr>
        <w:t>године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</w:t>
      </w:r>
      <w:r w:rsidR="009E4F41" w:rsidRPr="005C12B6">
        <w:rPr>
          <w:rFonts w:ascii="Arial" w:hAnsi="Arial" w:cs="Arial"/>
          <w:b/>
        </w:rPr>
        <w:t xml:space="preserve"> 15.06.2024.</w:t>
      </w:r>
      <w:r w:rsidR="00E2257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године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предложени</w:t>
      </w:r>
      <w:r w:rsidR="009E4F4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9E4F41" w:rsidRPr="005C12B6">
        <w:rPr>
          <w:rFonts w:ascii="Arial" w:hAnsi="Arial" w:cs="Arial"/>
          <w:b/>
        </w:rPr>
        <w:t>.</w:t>
      </w:r>
    </w:p>
    <w:p w14:paraId="3C1E3AC7" w14:textId="7AC4F223" w:rsidR="00B229AD" w:rsidRDefault="00B229AD" w:rsidP="00FB78DA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</w:p>
    <w:p w14:paraId="708A2132" w14:textId="77777777" w:rsidR="00D8795F" w:rsidRPr="005C12B6" w:rsidRDefault="00D8795F" w:rsidP="00FB78DA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</w:p>
    <w:p w14:paraId="696A665B" w14:textId="593AA1FD" w:rsidR="00D30579" w:rsidRPr="005C12B6" w:rsidRDefault="001C2303" w:rsidP="00F63745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Извјештај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пословању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Агенције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банкарство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2023. </w:t>
      </w:r>
      <w:r>
        <w:rPr>
          <w:rFonts w:ascii="Arial" w:hAnsi="Arial" w:cs="Arial"/>
          <w:b/>
          <w:bCs/>
          <w:u w:val="single"/>
          <w:lang w:eastAsia="bs-Latn-BA"/>
        </w:rPr>
        <w:t>годину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Извјештај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раду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Омбудсмена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банкарски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систем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2023. </w:t>
      </w:r>
      <w:r>
        <w:rPr>
          <w:rFonts w:ascii="Arial" w:hAnsi="Arial" w:cs="Arial"/>
          <w:b/>
          <w:bCs/>
          <w:u w:val="single"/>
          <w:lang w:eastAsia="bs-Latn-BA"/>
        </w:rPr>
        <w:t>годину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Информација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субјектима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банкарског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система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стањем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дан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31.12.2023. </w:t>
      </w:r>
      <w:r>
        <w:rPr>
          <w:rFonts w:ascii="Arial" w:hAnsi="Arial" w:cs="Arial"/>
          <w:b/>
          <w:bCs/>
          <w:u w:val="single"/>
          <w:lang w:eastAsia="bs-Latn-BA"/>
        </w:rPr>
        <w:t>године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34621D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</w:p>
    <w:p w14:paraId="484EFDCA" w14:textId="77777777" w:rsidR="00D30579" w:rsidRPr="005C12B6" w:rsidRDefault="00D30579" w:rsidP="0034621D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</w:p>
    <w:p w14:paraId="621221F2" w14:textId="34F582AC" w:rsidR="0034621D" w:rsidRPr="005C12B6" w:rsidRDefault="001C2303" w:rsidP="0034621D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прихватила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Извјештај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пословању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Агенције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банкарство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34621D" w:rsidRPr="005C12B6">
        <w:rPr>
          <w:rFonts w:ascii="Arial" w:hAnsi="Arial" w:cs="Arial"/>
          <w:b/>
        </w:rPr>
        <w:t xml:space="preserve"> 2023. </w:t>
      </w:r>
      <w:r>
        <w:rPr>
          <w:rFonts w:ascii="Arial" w:hAnsi="Arial" w:cs="Arial"/>
          <w:b/>
        </w:rPr>
        <w:t>годину</w:t>
      </w:r>
      <w:r w:rsidR="0034621D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Извјештај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раду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Омбудсмена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банкарски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систем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34621D" w:rsidRPr="005C12B6">
        <w:rPr>
          <w:rFonts w:ascii="Arial" w:hAnsi="Arial" w:cs="Arial"/>
          <w:b/>
        </w:rPr>
        <w:t xml:space="preserve"> 2023. </w:t>
      </w:r>
      <w:r>
        <w:rPr>
          <w:rFonts w:ascii="Arial" w:hAnsi="Arial" w:cs="Arial"/>
          <w:b/>
        </w:rPr>
        <w:t>годину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Информацију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субјектима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банкарског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система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34621D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са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стањем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дан</w:t>
      </w:r>
      <w:r w:rsidR="0034621D" w:rsidRPr="005C12B6">
        <w:rPr>
          <w:rFonts w:ascii="Arial" w:hAnsi="Arial" w:cs="Arial"/>
          <w:b/>
        </w:rPr>
        <w:t xml:space="preserve"> 31.12.2023. </w:t>
      </w:r>
      <w:r>
        <w:rPr>
          <w:rFonts w:ascii="Arial" w:hAnsi="Arial" w:cs="Arial"/>
          <w:b/>
        </w:rPr>
        <w:t>године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предложени</w:t>
      </w:r>
      <w:r w:rsidR="0034621D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34621D" w:rsidRPr="005C12B6">
        <w:rPr>
          <w:rFonts w:ascii="Arial" w:hAnsi="Arial" w:cs="Arial"/>
          <w:b/>
        </w:rPr>
        <w:t>.</w:t>
      </w:r>
    </w:p>
    <w:p w14:paraId="326178CF" w14:textId="60646940" w:rsidR="00151F8A" w:rsidRPr="005C12B6" w:rsidRDefault="00151F8A" w:rsidP="000C6D33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0726A41B" w14:textId="77777777" w:rsidR="00151F8A" w:rsidRPr="005C12B6" w:rsidRDefault="00151F8A" w:rsidP="000C6D33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390B2F14" w14:textId="04EC92DE" w:rsidR="00094F89" w:rsidRPr="005C12B6" w:rsidRDefault="001C2303" w:rsidP="00094F89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Извјештај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стању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области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одузимања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имовинске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користи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прибављене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кривичним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дјелом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Федерацији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- </w:t>
      </w:r>
      <w:r>
        <w:rPr>
          <w:rFonts w:ascii="Arial" w:hAnsi="Arial" w:cs="Arial"/>
          <w:b/>
          <w:bCs/>
          <w:u w:val="single"/>
          <w:lang w:eastAsia="bs-Latn-BA"/>
        </w:rPr>
        <w:t>преглед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података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резултати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анализа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- </w:t>
      </w:r>
      <w:r>
        <w:rPr>
          <w:rFonts w:ascii="Arial" w:hAnsi="Arial" w:cs="Arial"/>
          <w:b/>
          <w:bCs/>
          <w:u w:val="single"/>
          <w:lang w:eastAsia="bs-Latn-BA"/>
        </w:rPr>
        <w:t>Федералне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агенције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управљање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одузетом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имовином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период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01.01 - 31.12.2023. </w:t>
      </w:r>
      <w:r>
        <w:rPr>
          <w:rFonts w:ascii="Arial" w:hAnsi="Arial" w:cs="Arial"/>
          <w:b/>
          <w:bCs/>
          <w:u w:val="single"/>
          <w:lang w:eastAsia="bs-Latn-BA"/>
        </w:rPr>
        <w:t>године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  <w:r w:rsidR="00094F89" w:rsidRPr="005C12B6">
        <w:rPr>
          <w:rFonts w:ascii="Arial" w:hAnsi="Arial" w:cs="Arial"/>
          <w:b/>
          <w:bCs/>
          <w:lang w:eastAsia="bs-Latn-BA"/>
        </w:rPr>
        <w:t xml:space="preserve"> </w:t>
      </w:r>
    </w:p>
    <w:p w14:paraId="507163CF" w14:textId="77777777" w:rsidR="00D30579" w:rsidRPr="005C12B6" w:rsidRDefault="00D30579" w:rsidP="00F63745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102CCE5B" w14:textId="3FCA268F" w:rsidR="00094F89" w:rsidRPr="005C12B6" w:rsidRDefault="001C2303" w:rsidP="00F63745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примила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знање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Извјештај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стању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области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одузимања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имовинске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користи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прибављене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кривичним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дјелом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Федерацији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094F89" w:rsidRPr="005C12B6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преглед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података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резултати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анализа</w:t>
      </w:r>
      <w:r w:rsidR="00094F89" w:rsidRPr="005C12B6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Федералне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агенције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управљање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одузетом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имовином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период</w:t>
      </w:r>
      <w:r w:rsidR="00094F89" w:rsidRPr="005C12B6">
        <w:rPr>
          <w:rFonts w:ascii="Arial" w:hAnsi="Arial" w:cs="Arial"/>
          <w:b/>
        </w:rPr>
        <w:t xml:space="preserve"> 01.01 - 31.12.2023. </w:t>
      </w:r>
      <w:r>
        <w:rPr>
          <w:rFonts w:ascii="Arial" w:hAnsi="Arial" w:cs="Arial"/>
          <w:b/>
        </w:rPr>
        <w:t>године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F63745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уз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техничку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корекцију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проистеклу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расправе</w:t>
      </w:r>
      <w:r w:rsidR="00F63745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F63745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при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чему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ће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Генерални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секретаријат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Владе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припремити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коначан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Закључка</w:t>
      </w:r>
      <w:r w:rsidR="00F63745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ради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потписивања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даљег</w:t>
      </w:r>
      <w:r w:rsidR="00F6374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поступања</w:t>
      </w:r>
      <w:r w:rsidR="00F63745" w:rsidRPr="005C12B6">
        <w:rPr>
          <w:rFonts w:ascii="Arial" w:hAnsi="Arial" w:cs="Arial"/>
          <w:b/>
        </w:rPr>
        <w:t xml:space="preserve">. </w:t>
      </w:r>
    </w:p>
    <w:p w14:paraId="515DF208" w14:textId="77777777" w:rsidR="00F63745" w:rsidRPr="005C12B6" w:rsidRDefault="00F63745" w:rsidP="00F63745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</w:p>
    <w:p w14:paraId="6B87B97C" w14:textId="77777777" w:rsidR="00151F8A" w:rsidRPr="005C12B6" w:rsidRDefault="00151F8A" w:rsidP="00094F89">
      <w:pPr>
        <w:spacing w:line="20" w:lineRule="atLeast"/>
        <w:ind w:right="2018"/>
        <w:jc w:val="both"/>
        <w:rPr>
          <w:rFonts w:ascii="Arial" w:hAnsi="Arial" w:cs="Arial"/>
          <w:b/>
          <w:bCs/>
          <w:lang w:eastAsia="bs-Latn-BA"/>
        </w:rPr>
      </w:pPr>
    </w:p>
    <w:p w14:paraId="0F81612D" w14:textId="79EA921A" w:rsidR="007D21C9" w:rsidRPr="005C12B6" w:rsidRDefault="001C2303" w:rsidP="007D21C9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lastRenderedPageBreak/>
        <w:t>Годишњи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извјештај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раду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Федералног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завода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статистику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2023. </w:t>
      </w:r>
      <w:r>
        <w:rPr>
          <w:rFonts w:ascii="Arial" w:hAnsi="Arial" w:cs="Arial"/>
          <w:b/>
          <w:bCs/>
          <w:u w:val="single"/>
          <w:lang w:eastAsia="bs-Latn-BA"/>
        </w:rPr>
        <w:t>годину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7D21C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</w:p>
    <w:p w14:paraId="2F4782F4" w14:textId="77777777" w:rsidR="00F63745" w:rsidRPr="005C12B6" w:rsidRDefault="00F63745" w:rsidP="007D21C9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</w:p>
    <w:p w14:paraId="18EC7B2A" w14:textId="7A0EB604" w:rsidR="007D21C9" w:rsidRPr="005C12B6" w:rsidRDefault="001C2303" w:rsidP="007D21C9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F159AE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0B669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F159AE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FF423A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сљедећи</w:t>
      </w:r>
      <w:r w:rsidR="00FF423A" w:rsidRPr="005C12B6">
        <w:rPr>
          <w:rFonts w:ascii="Arial" w:hAnsi="Arial" w:cs="Arial"/>
          <w:b/>
        </w:rPr>
        <w:t xml:space="preserve"> </w:t>
      </w:r>
    </w:p>
    <w:p w14:paraId="5E041611" w14:textId="5DCF6690" w:rsidR="00FF423A" w:rsidRPr="005C12B6" w:rsidRDefault="00FF423A" w:rsidP="007D21C9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</w:p>
    <w:p w14:paraId="789E7ABA" w14:textId="543E0EE7" w:rsidR="00FF423A" w:rsidRPr="005C12B6" w:rsidRDefault="001C2303" w:rsidP="00FF423A">
      <w:pPr>
        <w:autoSpaceDE w:val="0"/>
        <w:autoSpaceDN w:val="0"/>
        <w:spacing w:line="20" w:lineRule="atLeast"/>
        <w:ind w:right="2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ЗАКЉУЧАК</w:t>
      </w:r>
    </w:p>
    <w:p w14:paraId="32FC1449" w14:textId="77777777" w:rsidR="00FB78DA" w:rsidRPr="005C12B6" w:rsidRDefault="00FB78DA" w:rsidP="00FB78DA">
      <w:pPr>
        <w:autoSpaceDE w:val="0"/>
        <w:autoSpaceDN w:val="0"/>
        <w:spacing w:line="20" w:lineRule="atLeast"/>
        <w:ind w:right="2"/>
        <w:rPr>
          <w:rFonts w:ascii="Arial" w:hAnsi="Arial" w:cs="Arial"/>
          <w:b/>
        </w:rPr>
      </w:pPr>
    </w:p>
    <w:p w14:paraId="0BA31495" w14:textId="53006167" w:rsidR="00FB78DA" w:rsidRPr="005C12B6" w:rsidRDefault="00FB78DA" w:rsidP="00FB78DA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1. </w:t>
      </w:r>
      <w:r w:rsidR="001C2303">
        <w:rPr>
          <w:rFonts w:ascii="Arial" w:hAnsi="Arial" w:cs="Arial"/>
          <w:b/>
        </w:rPr>
        <w:t>Не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усваја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се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годишњи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лзвјештај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раду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Федералног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завода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статистику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</w:t>
      </w:r>
      <w:r w:rsidRPr="005C12B6">
        <w:rPr>
          <w:rFonts w:ascii="Arial" w:hAnsi="Arial" w:cs="Arial"/>
          <w:b/>
        </w:rPr>
        <w:t xml:space="preserve"> 2023. </w:t>
      </w:r>
      <w:r w:rsidR="001C2303">
        <w:rPr>
          <w:rFonts w:ascii="Arial" w:hAnsi="Arial" w:cs="Arial"/>
          <w:b/>
        </w:rPr>
        <w:t>годину</w:t>
      </w:r>
      <w:r w:rsidRPr="005C12B6">
        <w:rPr>
          <w:rFonts w:ascii="Arial" w:hAnsi="Arial" w:cs="Arial"/>
          <w:b/>
        </w:rPr>
        <w:t xml:space="preserve">. </w:t>
      </w:r>
    </w:p>
    <w:p w14:paraId="1DED1409" w14:textId="77777777" w:rsidR="00FB78DA" w:rsidRPr="005C12B6" w:rsidRDefault="00FB78DA" w:rsidP="00FB78DA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</w:p>
    <w:p w14:paraId="227A83C7" w14:textId="78A0C935" w:rsidR="00FF423A" w:rsidRPr="005C12B6" w:rsidRDefault="00FB78DA" w:rsidP="00FB78DA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2. </w:t>
      </w:r>
      <w:r w:rsidR="001C2303">
        <w:rPr>
          <w:rFonts w:ascii="Arial" w:hAnsi="Arial" w:cs="Arial"/>
          <w:b/>
        </w:rPr>
        <w:t>Овај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закључак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ступа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на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снагу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даном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доношења</w:t>
      </w:r>
      <w:r w:rsidRPr="005C12B6">
        <w:rPr>
          <w:rFonts w:ascii="Arial" w:hAnsi="Arial" w:cs="Arial"/>
          <w:b/>
        </w:rPr>
        <w:t>.</w:t>
      </w:r>
    </w:p>
    <w:p w14:paraId="16E638FC" w14:textId="7E287E5C" w:rsidR="00F159AE" w:rsidRDefault="00F159AE" w:rsidP="00094F89">
      <w:pPr>
        <w:spacing w:line="20" w:lineRule="atLeast"/>
        <w:ind w:right="2018"/>
        <w:jc w:val="both"/>
        <w:rPr>
          <w:rFonts w:ascii="Arial" w:hAnsi="Arial" w:cs="Arial"/>
          <w:b/>
          <w:bCs/>
          <w:lang w:eastAsia="bs-Latn-BA"/>
        </w:rPr>
      </w:pPr>
    </w:p>
    <w:p w14:paraId="728491B8" w14:textId="77777777" w:rsidR="00D8795F" w:rsidRPr="005C12B6" w:rsidRDefault="00D8795F" w:rsidP="00094F89">
      <w:pPr>
        <w:spacing w:line="20" w:lineRule="atLeast"/>
        <w:ind w:right="2018"/>
        <w:jc w:val="both"/>
        <w:rPr>
          <w:rFonts w:ascii="Arial" w:hAnsi="Arial" w:cs="Arial"/>
          <w:b/>
          <w:bCs/>
          <w:lang w:eastAsia="bs-Latn-BA"/>
        </w:rPr>
      </w:pPr>
    </w:p>
    <w:p w14:paraId="6B731150" w14:textId="0D1F05A6" w:rsidR="00094F89" w:rsidRPr="005C12B6" w:rsidRDefault="001C2303" w:rsidP="00094F89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Извјештај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раду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Стручног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радног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тијела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припремање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нацрта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појединачних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рјешења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ради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извршења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пресуда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Уставног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суда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период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29.11.2023. </w:t>
      </w:r>
      <w:r>
        <w:rPr>
          <w:rFonts w:ascii="Arial" w:hAnsi="Arial" w:cs="Arial"/>
          <w:b/>
          <w:bCs/>
          <w:u w:val="single"/>
          <w:lang w:eastAsia="bs-Latn-BA"/>
        </w:rPr>
        <w:t>године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до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29.05.2024. </w:t>
      </w:r>
      <w:r>
        <w:rPr>
          <w:rFonts w:ascii="Arial" w:hAnsi="Arial" w:cs="Arial"/>
          <w:b/>
          <w:bCs/>
          <w:u w:val="single"/>
          <w:lang w:eastAsia="bs-Latn-BA"/>
        </w:rPr>
        <w:t>године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094F8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</w:p>
    <w:p w14:paraId="08A3F1CA" w14:textId="77777777" w:rsidR="00D30579" w:rsidRPr="005C12B6" w:rsidRDefault="00D30579" w:rsidP="00FF423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4A2017C8" w14:textId="6096F031" w:rsidR="00094F89" w:rsidRPr="005C12B6" w:rsidRDefault="001C2303" w:rsidP="00094F89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усвојила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Извјештај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раду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Стручног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радног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тијела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припремање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нацрта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појединачних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рјешења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ради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извршења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пресуда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Уставног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суда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период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</w:t>
      </w:r>
      <w:r w:rsidR="00094F89" w:rsidRPr="005C12B6">
        <w:rPr>
          <w:rFonts w:ascii="Arial" w:hAnsi="Arial" w:cs="Arial"/>
          <w:b/>
        </w:rPr>
        <w:t xml:space="preserve"> 29.11.2023. </w:t>
      </w:r>
      <w:r>
        <w:rPr>
          <w:rFonts w:ascii="Arial" w:hAnsi="Arial" w:cs="Arial"/>
          <w:b/>
        </w:rPr>
        <w:t>године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</w:t>
      </w:r>
      <w:r w:rsidR="00094F89" w:rsidRPr="005C12B6">
        <w:rPr>
          <w:rFonts w:ascii="Arial" w:hAnsi="Arial" w:cs="Arial"/>
          <w:b/>
        </w:rPr>
        <w:t xml:space="preserve"> 29.05.2024. </w:t>
      </w:r>
      <w:r>
        <w:rPr>
          <w:rFonts w:ascii="Arial" w:hAnsi="Arial" w:cs="Arial"/>
          <w:b/>
        </w:rPr>
        <w:t>године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предложени</w:t>
      </w:r>
      <w:r w:rsidR="00094F8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094F89" w:rsidRPr="005C12B6">
        <w:rPr>
          <w:rFonts w:ascii="Arial" w:hAnsi="Arial" w:cs="Arial"/>
          <w:b/>
        </w:rPr>
        <w:t>.</w:t>
      </w:r>
    </w:p>
    <w:p w14:paraId="53B5CB5A" w14:textId="1022BF72" w:rsidR="00A54444" w:rsidRPr="005C12B6" w:rsidRDefault="00094F89" w:rsidP="007A06BB">
      <w:pPr>
        <w:spacing w:line="20" w:lineRule="atLeast"/>
        <w:ind w:right="2018"/>
        <w:jc w:val="both"/>
        <w:rPr>
          <w:rFonts w:ascii="Arial" w:hAnsi="Arial" w:cs="Arial"/>
          <w:b/>
          <w:bCs/>
          <w:lang w:eastAsia="bs-Latn-BA"/>
        </w:rPr>
      </w:pPr>
      <w:r w:rsidRPr="005C12B6">
        <w:rPr>
          <w:rFonts w:ascii="Arial" w:hAnsi="Arial" w:cs="Arial"/>
          <w:b/>
          <w:bCs/>
          <w:lang w:eastAsia="bs-Latn-BA"/>
        </w:rPr>
        <w:t xml:space="preserve"> </w:t>
      </w:r>
    </w:p>
    <w:p w14:paraId="44CC7B04" w14:textId="77777777" w:rsidR="00A54444" w:rsidRPr="005C12B6" w:rsidRDefault="00A54444" w:rsidP="00260D64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2BB35139" w14:textId="3F2EE9C6" w:rsidR="00A54444" w:rsidRPr="005C12B6" w:rsidRDefault="001C2303" w:rsidP="00A54444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Информација</w:t>
      </w:r>
      <w:r w:rsidR="00A5444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A5444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A5444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приоритетних</w:t>
      </w:r>
      <w:r w:rsidR="00A5444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мјера</w:t>
      </w:r>
      <w:r w:rsidR="00A5444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A5444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активности</w:t>
      </w:r>
      <w:r w:rsidR="00A5444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A5444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имплементацији</w:t>
      </w:r>
      <w:r w:rsidR="00A5444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е</w:t>
      </w:r>
      <w:r w:rsidR="00A54444" w:rsidRPr="005C12B6">
        <w:rPr>
          <w:rFonts w:ascii="Arial" w:hAnsi="Arial" w:cs="Arial"/>
          <w:b/>
          <w:bCs/>
          <w:u w:val="single"/>
          <w:lang w:eastAsia="bs-Latn-BA"/>
        </w:rPr>
        <w:t>-</w:t>
      </w:r>
      <w:r>
        <w:rPr>
          <w:rFonts w:ascii="Arial" w:hAnsi="Arial" w:cs="Arial"/>
          <w:b/>
          <w:bCs/>
          <w:u w:val="single"/>
          <w:lang w:eastAsia="bs-Latn-BA"/>
        </w:rPr>
        <w:t>управе</w:t>
      </w:r>
      <w:r w:rsidR="00A5444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A5444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Федерацији</w:t>
      </w:r>
      <w:r w:rsidR="00A5444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A5444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A5444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A5444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A5444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A5444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</w:p>
    <w:p w14:paraId="33CAEEFE" w14:textId="77777777" w:rsidR="00F159AE" w:rsidRPr="005C12B6" w:rsidRDefault="00F159AE" w:rsidP="00FF423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4E9BA568" w14:textId="5E7F55E0" w:rsidR="00A54444" w:rsidRPr="005C12B6" w:rsidRDefault="001C2303" w:rsidP="00A54444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  <w:bCs/>
          <w:lang w:eastAsia="bs-Latn-BA"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усвојила</w:t>
      </w:r>
      <w:r w:rsidR="00A5444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Информацију</w:t>
      </w:r>
      <w:r w:rsidR="00A5444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са</w:t>
      </w:r>
      <w:r w:rsidR="00A5444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приједлогом</w:t>
      </w:r>
      <w:r w:rsidR="00A5444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приоритетних</w:t>
      </w:r>
      <w:r w:rsidR="00A5444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мјера</w:t>
      </w:r>
      <w:r w:rsidR="00A5444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A5444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активности</w:t>
      </w:r>
      <w:r w:rsidR="00A5444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</w:t>
      </w:r>
      <w:r w:rsidR="00A5444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имплементацији</w:t>
      </w:r>
      <w:r w:rsidR="00A5444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е</w:t>
      </w:r>
      <w:r w:rsidR="00A54444" w:rsidRPr="005C12B6">
        <w:rPr>
          <w:rFonts w:ascii="Arial" w:hAnsi="Arial" w:cs="Arial"/>
          <w:b/>
          <w:bCs/>
          <w:lang w:eastAsia="bs-Latn-BA"/>
        </w:rPr>
        <w:t>-</w:t>
      </w:r>
      <w:r>
        <w:rPr>
          <w:rFonts w:ascii="Arial" w:hAnsi="Arial" w:cs="Arial"/>
          <w:b/>
          <w:bCs/>
          <w:lang w:eastAsia="bs-Latn-BA"/>
        </w:rPr>
        <w:t>управе</w:t>
      </w:r>
      <w:r w:rsidR="00A5444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</w:t>
      </w:r>
      <w:r w:rsidR="00A5444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Федерацији</w:t>
      </w:r>
      <w:r w:rsidR="00A5444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Босне</w:t>
      </w:r>
      <w:r w:rsidR="00A5444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A5444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Херцеговине</w:t>
      </w:r>
      <w:r w:rsidR="00A5444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</w:rPr>
        <w:t>и</w:t>
      </w:r>
      <w:r w:rsidR="00A5444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A5444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предложени</w:t>
      </w:r>
      <w:r w:rsidR="00A5444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A54444" w:rsidRPr="005C12B6">
        <w:rPr>
          <w:rFonts w:ascii="Arial" w:hAnsi="Arial" w:cs="Arial"/>
          <w:b/>
        </w:rPr>
        <w:t>.</w:t>
      </w:r>
    </w:p>
    <w:p w14:paraId="393B5227" w14:textId="33CB7D35" w:rsidR="00E22571" w:rsidRPr="005C12B6" w:rsidRDefault="00E22571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6981D51F" w14:textId="34D9ED84" w:rsidR="00260D64" w:rsidRPr="005C12B6" w:rsidRDefault="00260D64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27799FF8" w14:textId="463FE494" w:rsidR="00260D64" w:rsidRPr="005C12B6" w:rsidRDefault="001C2303" w:rsidP="00260D64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Информација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Федералног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министарства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енергије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рударства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индустрије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потраживању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средстава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Савезне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Републике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Њемачке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Алуминиј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Мостар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 </w:t>
      </w:r>
    </w:p>
    <w:p w14:paraId="6C7E8954" w14:textId="77777777" w:rsidR="00D30579" w:rsidRPr="005C12B6" w:rsidRDefault="00D30579" w:rsidP="00FF423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6DD145E8" w14:textId="18F2A028" w:rsidR="00260D64" w:rsidRPr="005C12B6" w:rsidRDefault="001C2303" w:rsidP="00260D64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  <w:bCs/>
          <w:lang w:eastAsia="bs-Latn-BA"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усвојила</w:t>
      </w:r>
      <w:r w:rsidR="00260D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Информацију</w:t>
      </w:r>
      <w:r w:rsidR="00260D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Федералног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министарства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енергије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, </w:t>
      </w:r>
      <w:r>
        <w:rPr>
          <w:rFonts w:ascii="Arial" w:hAnsi="Arial" w:cs="Arial"/>
          <w:b/>
          <w:bCs/>
          <w:lang w:eastAsia="bs-Latn-BA"/>
        </w:rPr>
        <w:t>рударства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индустрије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потраживању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средстава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Савезне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Републике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Њемачке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од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Привредног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друштва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Алуминиј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</w:t>
      </w:r>
      <w:r w:rsidR="00260D64" w:rsidRPr="005C12B6">
        <w:rPr>
          <w:rFonts w:ascii="Arial" w:hAnsi="Arial" w:cs="Arial"/>
          <w:b/>
          <w:bCs/>
          <w:lang w:eastAsia="bs-Latn-BA"/>
        </w:rPr>
        <w:t>.</w:t>
      </w:r>
      <w:r>
        <w:rPr>
          <w:rFonts w:ascii="Arial" w:hAnsi="Arial" w:cs="Arial"/>
          <w:b/>
          <w:bCs/>
          <w:lang w:eastAsia="bs-Latn-BA"/>
        </w:rPr>
        <w:t>д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. </w:t>
      </w:r>
      <w:r>
        <w:rPr>
          <w:rFonts w:ascii="Arial" w:hAnsi="Arial" w:cs="Arial"/>
          <w:b/>
          <w:bCs/>
          <w:lang w:eastAsia="bs-Latn-BA"/>
        </w:rPr>
        <w:t>Мостар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</w:rPr>
        <w:t>и</w:t>
      </w:r>
      <w:r w:rsidR="00260D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260D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предложени</w:t>
      </w:r>
      <w:r w:rsidR="00260D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260D64" w:rsidRPr="005C12B6">
        <w:rPr>
          <w:rFonts w:ascii="Arial" w:hAnsi="Arial" w:cs="Arial"/>
          <w:b/>
        </w:rPr>
        <w:t>.</w:t>
      </w:r>
    </w:p>
    <w:p w14:paraId="72EAC778" w14:textId="77777777" w:rsidR="00B47007" w:rsidRPr="005C12B6" w:rsidRDefault="00B47007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287CEFD6" w14:textId="7B65471C" w:rsidR="009E2887" w:rsidRDefault="009E2887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7765FCD9" w14:textId="1EA1FE74" w:rsidR="00B229AD" w:rsidRDefault="00B229AD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47AB7817" w14:textId="77777777" w:rsidR="00B229AD" w:rsidRPr="005C12B6" w:rsidRDefault="00B229AD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lang w:eastAsia="bs-Latn-BA"/>
        </w:rPr>
      </w:pPr>
    </w:p>
    <w:p w14:paraId="37F40E67" w14:textId="70EBB901" w:rsidR="00260D64" w:rsidRPr="005C12B6" w:rsidRDefault="001C2303" w:rsidP="00260D64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lastRenderedPageBreak/>
        <w:t>Информација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поводом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захтјева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 w:rsidR="00B229AD">
        <w:rPr>
          <w:rFonts w:ascii="Arial" w:hAnsi="Arial" w:cs="Arial"/>
          <w:b/>
          <w:bCs/>
          <w:u w:val="single"/>
          <w:lang w:eastAsia="bs-Latn-BA"/>
        </w:rPr>
        <w:t>Општ</w:t>
      </w:r>
      <w:r>
        <w:rPr>
          <w:rFonts w:ascii="Arial" w:hAnsi="Arial" w:cs="Arial"/>
          <w:b/>
          <w:bCs/>
          <w:u w:val="single"/>
          <w:lang w:eastAsia="bs-Latn-BA"/>
        </w:rPr>
        <w:t>инског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суда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Травнику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давање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писмене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сагласности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Федералног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министарства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енергије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рударства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индустрије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начину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условима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предаје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посјед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купцу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W</w:t>
      </w:r>
      <w:r>
        <w:rPr>
          <w:rFonts w:ascii="Arial" w:hAnsi="Arial" w:cs="Arial"/>
          <w:b/>
          <w:bCs/>
          <w:u w:val="single"/>
          <w:lang w:eastAsia="bs-Latn-BA"/>
        </w:rPr>
        <w:t>ДГ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промет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Загреб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некретнина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стечајног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дужника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ПС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„</w:t>
      </w:r>
      <w:r>
        <w:rPr>
          <w:rFonts w:ascii="Arial" w:hAnsi="Arial" w:cs="Arial"/>
          <w:b/>
          <w:bCs/>
          <w:u w:val="single"/>
          <w:lang w:eastAsia="bs-Latn-BA"/>
        </w:rPr>
        <w:t>Витезит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“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Витез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–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стечају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(</w:t>
      </w:r>
      <w:r>
        <w:rPr>
          <w:rFonts w:ascii="Arial" w:hAnsi="Arial" w:cs="Arial"/>
          <w:b/>
          <w:bCs/>
          <w:u w:val="single"/>
          <w:lang w:eastAsia="bs-Latn-BA"/>
        </w:rPr>
        <w:t>ЛОТ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1) </w:t>
      </w:r>
      <w:r>
        <w:rPr>
          <w:rFonts w:ascii="Arial" w:hAnsi="Arial" w:cs="Arial"/>
          <w:b/>
          <w:bCs/>
          <w:u w:val="single"/>
          <w:lang w:eastAsia="bs-Latn-BA"/>
        </w:rPr>
        <w:t>које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служе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производњу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наоружања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војне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опреме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260D64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</w:p>
    <w:p w14:paraId="6A5F1FAE" w14:textId="77777777" w:rsidR="00D30579" w:rsidRPr="005C12B6" w:rsidRDefault="00D30579" w:rsidP="00FF423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38477BA1" w14:textId="178D5A27" w:rsidR="00260D64" w:rsidRPr="005C12B6" w:rsidRDefault="001C2303" w:rsidP="00FB78DA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  <w:bCs/>
          <w:lang w:eastAsia="bs-Latn-BA"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усвојила</w:t>
      </w:r>
      <w:r w:rsidR="00260D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Информацију</w:t>
      </w:r>
      <w:r w:rsidR="00260D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поводом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захтјева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 w:rsidR="00B229AD">
        <w:rPr>
          <w:rFonts w:ascii="Arial" w:hAnsi="Arial" w:cs="Arial"/>
          <w:b/>
          <w:bCs/>
          <w:lang w:eastAsia="bs-Latn-BA"/>
        </w:rPr>
        <w:t>Општ</w:t>
      </w:r>
      <w:r>
        <w:rPr>
          <w:rFonts w:ascii="Arial" w:hAnsi="Arial" w:cs="Arial"/>
          <w:b/>
          <w:bCs/>
          <w:lang w:eastAsia="bs-Latn-BA"/>
        </w:rPr>
        <w:t>инског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суда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Травнику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давање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писмене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сагласности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Федералног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министарства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енергије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, </w:t>
      </w:r>
      <w:r>
        <w:rPr>
          <w:rFonts w:ascii="Arial" w:hAnsi="Arial" w:cs="Arial"/>
          <w:b/>
          <w:bCs/>
          <w:lang w:eastAsia="bs-Latn-BA"/>
        </w:rPr>
        <w:t>рударства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индустрије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начину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условима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предаје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посјед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купцу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W</w:t>
      </w:r>
      <w:r>
        <w:rPr>
          <w:rFonts w:ascii="Arial" w:hAnsi="Arial" w:cs="Arial"/>
          <w:b/>
          <w:bCs/>
          <w:lang w:eastAsia="bs-Latn-BA"/>
        </w:rPr>
        <w:t>ДГ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промет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</w:t>
      </w:r>
      <w:r w:rsidR="00260D64" w:rsidRPr="005C12B6">
        <w:rPr>
          <w:rFonts w:ascii="Arial" w:hAnsi="Arial" w:cs="Arial"/>
          <w:b/>
          <w:bCs/>
          <w:lang w:eastAsia="bs-Latn-BA"/>
        </w:rPr>
        <w:t>.</w:t>
      </w:r>
      <w:r>
        <w:rPr>
          <w:rFonts w:ascii="Arial" w:hAnsi="Arial" w:cs="Arial"/>
          <w:b/>
          <w:bCs/>
          <w:lang w:eastAsia="bs-Latn-BA"/>
        </w:rPr>
        <w:t>о</w:t>
      </w:r>
      <w:r w:rsidR="00260D64" w:rsidRPr="005C12B6">
        <w:rPr>
          <w:rFonts w:ascii="Arial" w:hAnsi="Arial" w:cs="Arial"/>
          <w:b/>
          <w:bCs/>
          <w:lang w:eastAsia="bs-Latn-BA"/>
        </w:rPr>
        <w:t>.</w:t>
      </w:r>
      <w:r>
        <w:rPr>
          <w:rFonts w:ascii="Arial" w:hAnsi="Arial" w:cs="Arial"/>
          <w:b/>
          <w:bCs/>
          <w:lang w:eastAsia="bs-Latn-BA"/>
        </w:rPr>
        <w:t>о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. </w:t>
      </w:r>
      <w:r>
        <w:rPr>
          <w:rFonts w:ascii="Arial" w:hAnsi="Arial" w:cs="Arial"/>
          <w:b/>
          <w:bCs/>
          <w:lang w:eastAsia="bs-Latn-BA"/>
        </w:rPr>
        <w:t>Загреб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, </w:t>
      </w:r>
      <w:r>
        <w:rPr>
          <w:rFonts w:ascii="Arial" w:hAnsi="Arial" w:cs="Arial"/>
          <w:b/>
          <w:bCs/>
          <w:lang w:eastAsia="bs-Latn-BA"/>
        </w:rPr>
        <w:t>некретнина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стечајног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дужника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ПС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„</w:t>
      </w:r>
      <w:r>
        <w:rPr>
          <w:rFonts w:ascii="Arial" w:hAnsi="Arial" w:cs="Arial"/>
          <w:b/>
          <w:bCs/>
          <w:lang w:eastAsia="bs-Latn-BA"/>
        </w:rPr>
        <w:t>Витезит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“ </w:t>
      </w:r>
      <w:r>
        <w:rPr>
          <w:rFonts w:ascii="Arial" w:hAnsi="Arial" w:cs="Arial"/>
          <w:b/>
          <w:bCs/>
          <w:lang w:eastAsia="bs-Latn-BA"/>
        </w:rPr>
        <w:t>д</w:t>
      </w:r>
      <w:r w:rsidR="00260D64" w:rsidRPr="005C12B6">
        <w:rPr>
          <w:rFonts w:ascii="Arial" w:hAnsi="Arial" w:cs="Arial"/>
          <w:b/>
          <w:bCs/>
          <w:lang w:eastAsia="bs-Latn-BA"/>
        </w:rPr>
        <w:t>.</w:t>
      </w:r>
      <w:r>
        <w:rPr>
          <w:rFonts w:ascii="Arial" w:hAnsi="Arial" w:cs="Arial"/>
          <w:b/>
          <w:bCs/>
          <w:lang w:eastAsia="bs-Latn-BA"/>
        </w:rPr>
        <w:t>о</w:t>
      </w:r>
      <w:r w:rsidR="00260D64" w:rsidRPr="005C12B6">
        <w:rPr>
          <w:rFonts w:ascii="Arial" w:hAnsi="Arial" w:cs="Arial"/>
          <w:b/>
          <w:bCs/>
          <w:lang w:eastAsia="bs-Latn-BA"/>
        </w:rPr>
        <w:t>.</w:t>
      </w:r>
      <w:r>
        <w:rPr>
          <w:rFonts w:ascii="Arial" w:hAnsi="Arial" w:cs="Arial"/>
          <w:b/>
          <w:bCs/>
          <w:lang w:eastAsia="bs-Latn-BA"/>
        </w:rPr>
        <w:t>о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. </w:t>
      </w:r>
      <w:r>
        <w:rPr>
          <w:rFonts w:ascii="Arial" w:hAnsi="Arial" w:cs="Arial"/>
          <w:b/>
          <w:bCs/>
          <w:lang w:eastAsia="bs-Latn-BA"/>
        </w:rPr>
        <w:t>Витез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– </w:t>
      </w:r>
      <w:r>
        <w:rPr>
          <w:rFonts w:ascii="Arial" w:hAnsi="Arial" w:cs="Arial"/>
          <w:b/>
          <w:bCs/>
          <w:lang w:eastAsia="bs-Latn-BA"/>
        </w:rPr>
        <w:t>у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стечају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(</w:t>
      </w:r>
      <w:r>
        <w:rPr>
          <w:rFonts w:ascii="Arial" w:hAnsi="Arial" w:cs="Arial"/>
          <w:b/>
          <w:bCs/>
          <w:lang w:eastAsia="bs-Latn-BA"/>
        </w:rPr>
        <w:t>ЛОТ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1) </w:t>
      </w:r>
      <w:r>
        <w:rPr>
          <w:rFonts w:ascii="Arial" w:hAnsi="Arial" w:cs="Arial"/>
          <w:b/>
          <w:bCs/>
          <w:lang w:eastAsia="bs-Latn-BA"/>
        </w:rPr>
        <w:t>које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служе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производњу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наоружања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војне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опреме</w:t>
      </w:r>
      <w:r w:rsidR="00260D64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</w:rPr>
        <w:t>и</w:t>
      </w:r>
      <w:r w:rsidR="00260D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260D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предложени</w:t>
      </w:r>
      <w:r w:rsidR="00260D64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260D64" w:rsidRPr="005C12B6">
        <w:rPr>
          <w:rFonts w:ascii="Arial" w:hAnsi="Arial" w:cs="Arial"/>
          <w:b/>
        </w:rPr>
        <w:t>.</w:t>
      </w:r>
    </w:p>
    <w:p w14:paraId="4466B994" w14:textId="62D73B40" w:rsidR="00EC73D8" w:rsidRDefault="00EC73D8" w:rsidP="00ED353E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7608E661" w14:textId="77777777" w:rsidR="00D8795F" w:rsidRPr="005C12B6" w:rsidRDefault="00D8795F" w:rsidP="00ED353E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3D8847F2" w14:textId="18A136D0" w:rsidR="00EC73D8" w:rsidRPr="005C12B6" w:rsidRDefault="001C2303" w:rsidP="00EC73D8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Информација</w:t>
      </w:r>
      <w:r w:rsidR="00EC73D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EC73D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иницијативом</w:t>
      </w:r>
      <w:r w:rsidR="00EC73D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EC73D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формирање</w:t>
      </w:r>
      <w:r w:rsidR="00EC73D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интерресорне</w:t>
      </w:r>
      <w:r w:rsidR="00EC73D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радне</w:t>
      </w:r>
      <w:r w:rsidR="00EC73D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групе</w:t>
      </w:r>
      <w:r w:rsidR="00EC73D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EC73D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израду</w:t>
      </w:r>
      <w:r w:rsidR="00EC73D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нацрта</w:t>
      </w:r>
      <w:r w:rsidR="00EC73D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Закона</w:t>
      </w:r>
      <w:r w:rsidR="00EC73D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EC73D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студентском</w:t>
      </w:r>
      <w:r w:rsidR="00EC73D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стандарду</w:t>
      </w:r>
      <w:r w:rsidR="00EC73D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EC73D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EC73D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EC73D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EC73D8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EC73D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EC73D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</w:p>
    <w:p w14:paraId="1D2A84C0" w14:textId="77777777" w:rsidR="00D30579" w:rsidRPr="005C12B6" w:rsidRDefault="00D30579" w:rsidP="00FF423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44A8D48B" w14:textId="2704A6B5" w:rsidR="00EC73D8" w:rsidRPr="005C12B6" w:rsidRDefault="001C2303" w:rsidP="00EC73D8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  <w:bCs/>
          <w:lang w:eastAsia="bs-Latn-BA"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прихватила</w:t>
      </w:r>
      <w:r w:rsidR="00EC73D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Информацију</w:t>
      </w:r>
      <w:r w:rsidR="00EC73D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иницијативом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формирање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интерресорне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радне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групе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израду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нацрта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Закона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студентском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стандарду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Федерације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Босне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Херцеговине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</w:rPr>
        <w:t>и</w:t>
      </w:r>
      <w:r w:rsidR="00EC73D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EC73D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предложени</w:t>
      </w:r>
      <w:r w:rsidR="00EC73D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EC73D8" w:rsidRPr="005C12B6">
        <w:rPr>
          <w:rFonts w:ascii="Arial" w:hAnsi="Arial" w:cs="Arial"/>
          <w:b/>
        </w:rPr>
        <w:t>.</w:t>
      </w:r>
    </w:p>
    <w:p w14:paraId="4B156A8D" w14:textId="77777777" w:rsidR="00151F8A" w:rsidRPr="005C12B6" w:rsidRDefault="00151F8A" w:rsidP="00EC73D8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324A92A8" w14:textId="71E90554" w:rsidR="00EC73D8" w:rsidRPr="005C12B6" w:rsidRDefault="00EC73D8" w:rsidP="00EC73D8">
      <w:pPr>
        <w:pStyle w:val="ListParagraph"/>
        <w:spacing w:line="20" w:lineRule="atLeast"/>
        <w:ind w:left="1310"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13560896" w14:textId="00EEA459" w:rsidR="00146DB3" w:rsidRPr="005C12B6" w:rsidRDefault="001C2303" w:rsidP="00146DB3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Информација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темељним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организацијама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културе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Народа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: </w:t>
      </w:r>
      <w:r>
        <w:rPr>
          <w:rFonts w:ascii="Arial" w:hAnsi="Arial" w:cs="Arial"/>
          <w:b/>
          <w:bCs/>
          <w:u w:val="single"/>
          <w:lang w:eastAsia="bs-Latn-BA"/>
        </w:rPr>
        <w:t>Бошњачка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заједница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културе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“</w:t>
      </w:r>
      <w:r>
        <w:rPr>
          <w:rFonts w:ascii="Arial" w:hAnsi="Arial" w:cs="Arial"/>
          <w:b/>
          <w:bCs/>
          <w:u w:val="single"/>
          <w:lang w:eastAsia="bs-Latn-BA"/>
        </w:rPr>
        <w:t>Препород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”, </w:t>
      </w:r>
      <w:r>
        <w:rPr>
          <w:rFonts w:ascii="Arial" w:hAnsi="Arial" w:cs="Arial"/>
          <w:b/>
          <w:bCs/>
          <w:u w:val="single"/>
          <w:lang w:eastAsia="bs-Latn-BA"/>
        </w:rPr>
        <w:t>Хрватско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културно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друштво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“</w:t>
      </w:r>
      <w:r>
        <w:rPr>
          <w:rFonts w:ascii="Arial" w:hAnsi="Arial" w:cs="Arial"/>
          <w:b/>
          <w:bCs/>
          <w:u w:val="single"/>
          <w:lang w:eastAsia="bs-Latn-BA"/>
        </w:rPr>
        <w:t>Напредак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”, </w:t>
      </w:r>
      <w:r>
        <w:rPr>
          <w:rFonts w:ascii="Arial" w:hAnsi="Arial" w:cs="Arial"/>
          <w:b/>
          <w:bCs/>
          <w:u w:val="single"/>
          <w:lang w:eastAsia="bs-Latn-BA"/>
        </w:rPr>
        <w:t>Српско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просвјетно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културно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друштво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“</w:t>
      </w:r>
      <w:r>
        <w:rPr>
          <w:rFonts w:ascii="Arial" w:hAnsi="Arial" w:cs="Arial"/>
          <w:b/>
          <w:bCs/>
          <w:u w:val="single"/>
          <w:lang w:eastAsia="bs-Latn-BA"/>
        </w:rPr>
        <w:t>Просвјета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”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Јеврејско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културно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>-</w:t>
      </w:r>
      <w:r>
        <w:rPr>
          <w:rFonts w:ascii="Arial" w:hAnsi="Arial" w:cs="Arial"/>
          <w:b/>
          <w:bCs/>
          <w:u w:val="single"/>
          <w:lang w:eastAsia="bs-Latn-BA"/>
        </w:rPr>
        <w:t>просвјетно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хуманитарно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друштво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“</w:t>
      </w:r>
      <w:r>
        <w:rPr>
          <w:rFonts w:ascii="Arial" w:hAnsi="Arial" w:cs="Arial"/>
          <w:b/>
          <w:bCs/>
          <w:u w:val="single"/>
          <w:lang w:eastAsia="bs-Latn-BA"/>
        </w:rPr>
        <w:t>Ла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Беневоленција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”,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146DB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</w:p>
    <w:p w14:paraId="7FA2A9D4" w14:textId="77777777" w:rsidR="00D30579" w:rsidRPr="005C12B6" w:rsidRDefault="00D30579" w:rsidP="00FF423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79108F00" w14:textId="587AEAB2" w:rsidR="00146DB3" w:rsidRPr="005C12B6" w:rsidRDefault="001C2303" w:rsidP="00146DB3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  <w:bCs/>
          <w:lang w:eastAsia="bs-Latn-BA"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прихватила</w:t>
      </w:r>
      <w:r w:rsidR="00146DB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Информацију</w:t>
      </w:r>
      <w:r w:rsidR="00146DB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темељним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организацијама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културе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Народа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Босне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Херцеговине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: </w:t>
      </w:r>
      <w:r>
        <w:rPr>
          <w:rFonts w:ascii="Arial" w:hAnsi="Arial" w:cs="Arial"/>
          <w:b/>
          <w:bCs/>
          <w:lang w:eastAsia="bs-Latn-BA"/>
        </w:rPr>
        <w:t>Бошњачка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заједница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културе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“</w:t>
      </w:r>
      <w:r>
        <w:rPr>
          <w:rFonts w:ascii="Arial" w:hAnsi="Arial" w:cs="Arial"/>
          <w:b/>
          <w:bCs/>
          <w:lang w:eastAsia="bs-Latn-BA"/>
        </w:rPr>
        <w:t>Препород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”, </w:t>
      </w:r>
      <w:r>
        <w:rPr>
          <w:rFonts w:ascii="Arial" w:hAnsi="Arial" w:cs="Arial"/>
          <w:b/>
          <w:bCs/>
          <w:lang w:eastAsia="bs-Latn-BA"/>
        </w:rPr>
        <w:t>Хрватско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културно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друштво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“</w:t>
      </w:r>
      <w:r>
        <w:rPr>
          <w:rFonts w:ascii="Arial" w:hAnsi="Arial" w:cs="Arial"/>
          <w:b/>
          <w:bCs/>
          <w:lang w:eastAsia="bs-Latn-BA"/>
        </w:rPr>
        <w:t>Напредак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”, </w:t>
      </w:r>
      <w:r>
        <w:rPr>
          <w:rFonts w:ascii="Arial" w:hAnsi="Arial" w:cs="Arial"/>
          <w:b/>
          <w:bCs/>
          <w:lang w:eastAsia="bs-Latn-BA"/>
        </w:rPr>
        <w:t>Српско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просвјетно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културно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друштво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“</w:t>
      </w:r>
      <w:r>
        <w:rPr>
          <w:rFonts w:ascii="Arial" w:hAnsi="Arial" w:cs="Arial"/>
          <w:b/>
          <w:bCs/>
          <w:lang w:eastAsia="bs-Latn-BA"/>
        </w:rPr>
        <w:t>Просвјета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” </w:t>
      </w:r>
      <w:r>
        <w:rPr>
          <w:rFonts w:ascii="Arial" w:hAnsi="Arial" w:cs="Arial"/>
          <w:b/>
          <w:bCs/>
          <w:lang w:eastAsia="bs-Latn-BA"/>
        </w:rPr>
        <w:t>и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Јеврејско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културно</w:t>
      </w:r>
      <w:r w:rsidR="00146DB3" w:rsidRPr="005C12B6">
        <w:rPr>
          <w:rFonts w:ascii="Arial" w:hAnsi="Arial" w:cs="Arial"/>
          <w:b/>
          <w:bCs/>
          <w:lang w:eastAsia="bs-Latn-BA"/>
        </w:rPr>
        <w:t>-</w:t>
      </w:r>
      <w:r>
        <w:rPr>
          <w:rFonts w:ascii="Arial" w:hAnsi="Arial" w:cs="Arial"/>
          <w:b/>
          <w:bCs/>
          <w:lang w:eastAsia="bs-Latn-BA"/>
        </w:rPr>
        <w:t>просвјетно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хуманитарно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друштво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“</w:t>
      </w:r>
      <w:r>
        <w:rPr>
          <w:rFonts w:ascii="Arial" w:hAnsi="Arial" w:cs="Arial"/>
          <w:b/>
          <w:bCs/>
          <w:lang w:eastAsia="bs-Latn-BA"/>
        </w:rPr>
        <w:t>Ла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Беневоленција</w:t>
      </w:r>
      <w:r w:rsidR="00146DB3" w:rsidRPr="005C12B6">
        <w:rPr>
          <w:rFonts w:ascii="Arial" w:hAnsi="Arial" w:cs="Arial"/>
          <w:b/>
          <w:bCs/>
          <w:lang w:eastAsia="bs-Latn-BA"/>
        </w:rPr>
        <w:t xml:space="preserve">” </w:t>
      </w:r>
      <w:r>
        <w:rPr>
          <w:rFonts w:ascii="Arial" w:hAnsi="Arial" w:cs="Arial"/>
          <w:b/>
        </w:rPr>
        <w:t>и</w:t>
      </w:r>
      <w:r w:rsidR="00146DB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146DB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предложени</w:t>
      </w:r>
      <w:r w:rsidR="00146DB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146DB3" w:rsidRPr="005C12B6">
        <w:rPr>
          <w:rFonts w:ascii="Arial" w:hAnsi="Arial" w:cs="Arial"/>
          <w:b/>
        </w:rPr>
        <w:t>.</w:t>
      </w:r>
    </w:p>
    <w:p w14:paraId="3BE8B374" w14:textId="4866AB5E" w:rsidR="00146DB3" w:rsidRPr="005C12B6" w:rsidRDefault="00146DB3" w:rsidP="00146DB3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2F424759" w14:textId="4E7B192A" w:rsidR="001B3673" w:rsidRDefault="001B3673" w:rsidP="00E22571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638138E5" w14:textId="6F70A4D2" w:rsidR="00D8795F" w:rsidRDefault="00D8795F" w:rsidP="00E22571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4F700140" w14:textId="16ECE2EC" w:rsidR="00D8795F" w:rsidRDefault="00D8795F" w:rsidP="00E22571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18CA3614" w14:textId="2089558A" w:rsidR="00D8795F" w:rsidRDefault="00D8795F" w:rsidP="00E22571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4FA3526B" w14:textId="77777777" w:rsidR="00D8795F" w:rsidRPr="005C12B6" w:rsidRDefault="00D8795F" w:rsidP="00E22571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6CB73861" w14:textId="2566DA3C" w:rsidR="001B3673" w:rsidRPr="005C12B6" w:rsidRDefault="001C2303" w:rsidP="001B3673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lastRenderedPageBreak/>
        <w:t>Информација</w:t>
      </w:r>
      <w:r w:rsidR="001B367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1B367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наставку</w:t>
      </w:r>
      <w:r w:rsidR="001B367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реализације</w:t>
      </w:r>
      <w:r w:rsidR="001B367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програма</w:t>
      </w:r>
      <w:r w:rsidR="001B367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новчаних</w:t>
      </w:r>
      <w:r w:rsidR="001B367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подршки</w:t>
      </w:r>
      <w:r w:rsidR="001B367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1B367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пољопривреди</w:t>
      </w:r>
      <w:r w:rsidR="001B367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1B367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руралном</w:t>
      </w:r>
      <w:r w:rsidR="001B367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развоју</w:t>
      </w:r>
      <w:r w:rsidR="004B459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4B4595" w:rsidRPr="005C12B6">
        <w:rPr>
          <w:rFonts w:ascii="Arial" w:hAnsi="Arial" w:cs="Arial"/>
          <w:b/>
          <w:bCs/>
          <w:u w:val="single"/>
          <w:lang w:eastAsia="bs-Latn-BA"/>
        </w:rPr>
        <w:t xml:space="preserve"> 2024. </w:t>
      </w:r>
      <w:r>
        <w:rPr>
          <w:rFonts w:ascii="Arial" w:hAnsi="Arial" w:cs="Arial"/>
          <w:b/>
          <w:bCs/>
          <w:u w:val="single"/>
          <w:lang w:eastAsia="bs-Latn-BA"/>
        </w:rPr>
        <w:t>годину</w:t>
      </w:r>
      <w:r w:rsidR="001B3673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1B367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1B3673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  <w:r w:rsidR="001B3673" w:rsidRPr="005C12B6">
        <w:rPr>
          <w:rFonts w:ascii="Arial" w:hAnsi="Arial" w:cs="Arial"/>
          <w:b/>
          <w:bCs/>
          <w:u w:val="single"/>
          <w:lang w:eastAsia="bs-Latn-BA"/>
        </w:rPr>
        <w:t xml:space="preserve">  </w:t>
      </w:r>
    </w:p>
    <w:p w14:paraId="7976129B" w14:textId="77777777" w:rsidR="00D30579" w:rsidRPr="005C12B6" w:rsidRDefault="00D30579" w:rsidP="00FF423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2448A827" w14:textId="1DA9BDD4" w:rsidR="004B4595" w:rsidRPr="005C12B6" w:rsidRDefault="001C2303" w:rsidP="004B4595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прихватила</w:t>
      </w:r>
      <w:r w:rsidR="004B459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Информацију</w:t>
      </w:r>
      <w:r w:rsidR="004B459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4B459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наставку</w:t>
      </w:r>
      <w:r w:rsidR="004B459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реализације</w:t>
      </w:r>
      <w:r w:rsidR="004B459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програма</w:t>
      </w:r>
      <w:r w:rsidR="004B459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новчаних</w:t>
      </w:r>
      <w:r w:rsidR="004B459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подршки</w:t>
      </w:r>
      <w:r w:rsidR="004B459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</w:t>
      </w:r>
      <w:r w:rsidR="004B459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пољопривреди</w:t>
      </w:r>
      <w:r w:rsidR="004B459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4B459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руралном</w:t>
      </w:r>
      <w:r w:rsidR="004B459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развоју</w:t>
      </w:r>
      <w:r w:rsidR="004B459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4B4595" w:rsidRPr="005C12B6">
        <w:rPr>
          <w:rFonts w:ascii="Arial" w:hAnsi="Arial" w:cs="Arial"/>
          <w:b/>
          <w:bCs/>
          <w:lang w:eastAsia="bs-Latn-BA"/>
        </w:rPr>
        <w:t xml:space="preserve"> 2024. </w:t>
      </w:r>
      <w:r>
        <w:rPr>
          <w:rFonts w:ascii="Arial" w:hAnsi="Arial" w:cs="Arial"/>
          <w:b/>
          <w:bCs/>
          <w:lang w:eastAsia="bs-Latn-BA"/>
        </w:rPr>
        <w:t>годину</w:t>
      </w:r>
      <w:r w:rsidR="004B4595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</w:rPr>
        <w:t>и</w:t>
      </w:r>
      <w:r w:rsidR="004B459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4B459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предложени</w:t>
      </w:r>
      <w:r w:rsidR="004B459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4B4595" w:rsidRPr="005C12B6">
        <w:rPr>
          <w:rFonts w:ascii="Arial" w:hAnsi="Arial" w:cs="Arial"/>
          <w:b/>
        </w:rPr>
        <w:t>.</w:t>
      </w:r>
    </w:p>
    <w:p w14:paraId="7ABEFC1F" w14:textId="77777777" w:rsidR="009E2887" w:rsidRPr="005C12B6" w:rsidRDefault="009E2887" w:rsidP="004B4595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607E16F6" w14:textId="77777777" w:rsidR="00E22571" w:rsidRPr="005C12B6" w:rsidRDefault="00E22571" w:rsidP="004B4595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23687DAC" w14:textId="4E20D0AD" w:rsidR="00ED353E" w:rsidRPr="005C12B6" w:rsidRDefault="001C2303" w:rsidP="001B3673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Информација</w:t>
      </w:r>
      <w:r w:rsidR="00ED353E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ED353E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реализацији</w:t>
      </w:r>
      <w:r w:rsidR="00ED353E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пројекта</w:t>
      </w:r>
      <w:r w:rsidR="00ED353E" w:rsidRPr="005C12B6">
        <w:rPr>
          <w:rFonts w:ascii="Arial" w:hAnsi="Arial" w:cs="Arial"/>
          <w:b/>
          <w:bCs/>
          <w:u w:val="single"/>
          <w:lang w:eastAsia="bs-Latn-BA"/>
        </w:rPr>
        <w:t xml:space="preserve"> „</w:t>
      </w:r>
      <w:r>
        <w:rPr>
          <w:rFonts w:ascii="Arial" w:hAnsi="Arial" w:cs="Arial"/>
          <w:b/>
          <w:bCs/>
          <w:u w:val="single"/>
          <w:lang w:eastAsia="bs-Latn-BA"/>
        </w:rPr>
        <w:t>Модернизација</w:t>
      </w:r>
      <w:r w:rsidR="00ED353E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водних</w:t>
      </w:r>
      <w:r w:rsidR="00ED353E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услуга</w:t>
      </w:r>
      <w:r w:rsidR="00ED353E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ED353E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Федерацији</w:t>
      </w:r>
      <w:r w:rsidR="00ED353E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ED353E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ED353E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ED353E" w:rsidRPr="005C12B6">
        <w:rPr>
          <w:rFonts w:ascii="Arial" w:hAnsi="Arial" w:cs="Arial"/>
          <w:b/>
          <w:bCs/>
          <w:u w:val="single"/>
          <w:lang w:eastAsia="bs-Latn-BA"/>
        </w:rPr>
        <w:t xml:space="preserve">“,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ED353E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ED353E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  <w:r w:rsidR="00ED353E" w:rsidRPr="005C12B6">
        <w:rPr>
          <w:rFonts w:ascii="Arial" w:hAnsi="Arial" w:cs="Arial"/>
          <w:b/>
          <w:bCs/>
          <w:u w:val="single"/>
          <w:lang w:eastAsia="bs-Latn-BA"/>
        </w:rPr>
        <w:t> </w:t>
      </w:r>
    </w:p>
    <w:p w14:paraId="7F519786" w14:textId="77777777" w:rsidR="00D30579" w:rsidRPr="005C12B6" w:rsidRDefault="00D30579" w:rsidP="00FF423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7BDCF9EB" w14:textId="7C3F00BC" w:rsidR="00ED353E" w:rsidRPr="005C12B6" w:rsidRDefault="001C2303" w:rsidP="00ED353E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ED353E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примила</w:t>
      </w:r>
      <w:r w:rsidR="00ED353E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  <w:r w:rsidR="00ED353E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знање</w:t>
      </w:r>
      <w:r w:rsidR="00ED353E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Информацију</w:t>
      </w:r>
      <w:r w:rsidR="00ED353E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ED353E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реализацији</w:t>
      </w:r>
      <w:r w:rsidR="00ED353E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пројекта</w:t>
      </w:r>
      <w:r w:rsidR="00ED353E" w:rsidRPr="005C12B6">
        <w:rPr>
          <w:rFonts w:ascii="Arial" w:hAnsi="Arial" w:cs="Arial"/>
          <w:b/>
          <w:bCs/>
          <w:lang w:eastAsia="bs-Latn-BA"/>
        </w:rPr>
        <w:t xml:space="preserve"> „</w:t>
      </w:r>
      <w:r>
        <w:rPr>
          <w:rFonts w:ascii="Arial" w:hAnsi="Arial" w:cs="Arial"/>
          <w:b/>
          <w:bCs/>
          <w:lang w:eastAsia="bs-Latn-BA"/>
        </w:rPr>
        <w:t>Модернизација</w:t>
      </w:r>
      <w:r w:rsidR="00ED353E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водних</w:t>
      </w:r>
      <w:r w:rsidR="00ED353E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услуга</w:t>
      </w:r>
      <w:r w:rsidR="00ED353E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</w:t>
      </w:r>
      <w:r w:rsidR="00ED353E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Федерацији</w:t>
      </w:r>
      <w:r w:rsidR="00ED353E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Босне</w:t>
      </w:r>
      <w:r w:rsidR="00ED353E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ED353E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Херцеговине</w:t>
      </w:r>
      <w:r w:rsidR="00ED353E" w:rsidRPr="005C12B6">
        <w:rPr>
          <w:rFonts w:ascii="Arial" w:hAnsi="Arial" w:cs="Arial"/>
          <w:b/>
          <w:bCs/>
          <w:lang w:eastAsia="bs-Latn-BA"/>
        </w:rPr>
        <w:t xml:space="preserve">“ </w:t>
      </w:r>
      <w:r>
        <w:rPr>
          <w:rFonts w:ascii="Arial" w:hAnsi="Arial" w:cs="Arial"/>
          <w:b/>
        </w:rPr>
        <w:t>и</w:t>
      </w:r>
      <w:r w:rsidR="0093048A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ED353E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ED353E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предложени</w:t>
      </w:r>
      <w:r w:rsidR="00ED353E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ED353E" w:rsidRPr="005C12B6">
        <w:rPr>
          <w:rFonts w:ascii="Arial" w:hAnsi="Arial" w:cs="Arial"/>
          <w:b/>
        </w:rPr>
        <w:t>.</w:t>
      </w:r>
    </w:p>
    <w:p w14:paraId="5F04C94B" w14:textId="479DB10E" w:rsidR="00FF423A" w:rsidRDefault="00FF423A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079E4C4B" w14:textId="77777777" w:rsidR="00D8795F" w:rsidRPr="005C12B6" w:rsidRDefault="00D8795F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5DAA68BC" w14:textId="15EF8430" w:rsidR="00B47007" w:rsidRPr="005C12B6" w:rsidRDefault="001C2303" w:rsidP="00B47007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  <w:lang w:eastAsia="bs-Latn-BA"/>
        </w:rPr>
        <w:t>Информација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реализацији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закључака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Владе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период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јануар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>-</w:t>
      </w:r>
      <w:r>
        <w:rPr>
          <w:rFonts w:ascii="Arial" w:hAnsi="Arial" w:cs="Arial"/>
          <w:b/>
          <w:bCs/>
          <w:u w:val="single"/>
          <w:lang w:eastAsia="bs-Latn-BA"/>
        </w:rPr>
        <w:t>мај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2024. </w:t>
      </w:r>
      <w:r>
        <w:rPr>
          <w:rFonts w:ascii="Arial" w:hAnsi="Arial" w:cs="Arial"/>
          <w:b/>
          <w:bCs/>
          <w:u w:val="single"/>
          <w:lang w:eastAsia="bs-Latn-BA"/>
        </w:rPr>
        <w:t>године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B47007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</w:p>
    <w:p w14:paraId="31EDA5CE" w14:textId="77777777" w:rsidR="00D30579" w:rsidRPr="005C12B6" w:rsidRDefault="00D30579" w:rsidP="00FF423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395883AF" w14:textId="00380371" w:rsidR="00B47007" w:rsidRPr="005C12B6" w:rsidRDefault="001C2303" w:rsidP="00B47007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  <w:bCs/>
          <w:lang w:eastAsia="bs-Latn-BA"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B4700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примила</w:t>
      </w:r>
      <w:r w:rsidR="00B4700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  <w:r w:rsidR="00B4700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знање</w:t>
      </w:r>
      <w:r w:rsidR="00B4700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Информацију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реализацији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закључака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Владе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Федерације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Босне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Херцеговине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период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јануар</w:t>
      </w:r>
      <w:r w:rsidR="00B47007" w:rsidRPr="005C12B6">
        <w:rPr>
          <w:rFonts w:ascii="Arial" w:hAnsi="Arial" w:cs="Arial"/>
          <w:b/>
          <w:bCs/>
          <w:lang w:eastAsia="bs-Latn-BA"/>
        </w:rPr>
        <w:t>-</w:t>
      </w:r>
      <w:r>
        <w:rPr>
          <w:rFonts w:ascii="Arial" w:hAnsi="Arial" w:cs="Arial"/>
          <w:b/>
          <w:bCs/>
          <w:lang w:eastAsia="bs-Latn-BA"/>
        </w:rPr>
        <w:t>мај</w:t>
      </w:r>
      <w:r w:rsidR="00B47007" w:rsidRPr="005C12B6">
        <w:rPr>
          <w:rFonts w:ascii="Arial" w:hAnsi="Arial" w:cs="Arial"/>
          <w:b/>
          <w:bCs/>
          <w:lang w:eastAsia="bs-Latn-BA"/>
        </w:rPr>
        <w:t xml:space="preserve"> 2024. </w:t>
      </w:r>
      <w:r>
        <w:rPr>
          <w:rFonts w:ascii="Arial" w:hAnsi="Arial" w:cs="Arial"/>
          <w:b/>
          <w:bCs/>
          <w:lang w:eastAsia="bs-Latn-BA"/>
        </w:rPr>
        <w:t>године</w:t>
      </w:r>
      <w:r w:rsidR="00B4700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B4700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B4700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предложени</w:t>
      </w:r>
      <w:r w:rsidR="00B4700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B47007" w:rsidRPr="005C12B6">
        <w:rPr>
          <w:rFonts w:ascii="Arial" w:hAnsi="Arial" w:cs="Arial"/>
          <w:b/>
        </w:rPr>
        <w:t>.</w:t>
      </w:r>
    </w:p>
    <w:p w14:paraId="518B500E" w14:textId="77777777" w:rsidR="00B47007" w:rsidRPr="005C12B6" w:rsidRDefault="00B47007" w:rsidP="00B47007">
      <w:pPr>
        <w:spacing w:line="20" w:lineRule="atLeast"/>
        <w:ind w:right="2018"/>
        <w:jc w:val="both"/>
        <w:rPr>
          <w:rFonts w:ascii="Arial" w:hAnsi="Arial" w:cs="Arial"/>
          <w:b/>
        </w:rPr>
      </w:pPr>
    </w:p>
    <w:p w14:paraId="28BD25D8" w14:textId="7B61AA81" w:rsidR="00EC668A" w:rsidRPr="005C12B6" w:rsidRDefault="00EC668A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6CD70B4D" w14:textId="3C891F3A" w:rsidR="00EC668A" w:rsidRPr="005C12B6" w:rsidRDefault="001C2303" w:rsidP="00EC668A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Информација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Службе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заједничке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послове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органа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тијела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(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наставку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активности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заједничком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изналажењу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рјешења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постизању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договора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око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наставка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кориштења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просторија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објекту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Управне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зграде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ДПО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),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EC668A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</w:p>
    <w:p w14:paraId="56C528E9" w14:textId="77777777" w:rsidR="00D30579" w:rsidRPr="005C12B6" w:rsidRDefault="00D30579" w:rsidP="00FF423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07B0C091" w14:textId="66AF15DE" w:rsidR="00EC668A" w:rsidRPr="005C12B6" w:rsidRDefault="001C2303" w:rsidP="00EC668A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  <w:bCs/>
          <w:lang w:eastAsia="bs-Latn-BA"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усвојила</w:t>
      </w:r>
      <w:r w:rsidR="00EC668A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Информацију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Службе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заједничке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послове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органа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тијела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Федерације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Босне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Херцеговине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(</w:t>
      </w:r>
      <w:r>
        <w:rPr>
          <w:rFonts w:ascii="Arial" w:hAnsi="Arial" w:cs="Arial"/>
          <w:b/>
          <w:bCs/>
          <w:lang w:eastAsia="bs-Latn-BA"/>
        </w:rPr>
        <w:t>о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наставку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активности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заједничком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изналажењу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рјешења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постизању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договора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око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наставка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кориштења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просторија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објекту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Управне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зграде</w:t>
      </w:r>
      <w:r w:rsidR="00EC668A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ДПО</w:t>
      </w:r>
      <w:r w:rsidR="00EC668A" w:rsidRPr="005C12B6">
        <w:rPr>
          <w:rFonts w:ascii="Arial" w:hAnsi="Arial" w:cs="Arial"/>
          <w:b/>
          <w:bCs/>
          <w:lang w:eastAsia="bs-Latn-BA"/>
        </w:rPr>
        <w:t>)</w:t>
      </w:r>
      <w:r w:rsidR="00EC668A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EC668A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EC668A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предложени</w:t>
      </w:r>
      <w:r w:rsidR="00EC668A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EC668A" w:rsidRPr="005C12B6">
        <w:rPr>
          <w:rFonts w:ascii="Arial" w:hAnsi="Arial" w:cs="Arial"/>
          <w:b/>
        </w:rPr>
        <w:t>.</w:t>
      </w:r>
    </w:p>
    <w:p w14:paraId="2A6AA720" w14:textId="20178B6A" w:rsidR="00D30579" w:rsidRPr="005C12B6" w:rsidRDefault="00D30579" w:rsidP="000C6D33">
      <w:pPr>
        <w:spacing w:line="20" w:lineRule="atLeast"/>
        <w:ind w:right="2018"/>
        <w:jc w:val="both"/>
        <w:rPr>
          <w:rFonts w:ascii="Arial" w:hAnsi="Arial" w:cs="Arial"/>
          <w:b/>
          <w:bCs/>
          <w:lang w:eastAsia="bs-Latn-BA"/>
        </w:rPr>
      </w:pPr>
    </w:p>
    <w:p w14:paraId="220880CD" w14:textId="5EE1836E" w:rsidR="00E22571" w:rsidRDefault="00E22571" w:rsidP="000C6D33">
      <w:pPr>
        <w:spacing w:line="20" w:lineRule="atLeast"/>
        <w:ind w:right="2018"/>
        <w:jc w:val="both"/>
        <w:rPr>
          <w:rFonts w:ascii="Arial" w:hAnsi="Arial" w:cs="Arial"/>
          <w:b/>
          <w:bCs/>
          <w:lang w:eastAsia="bs-Latn-BA"/>
        </w:rPr>
      </w:pPr>
    </w:p>
    <w:p w14:paraId="0C7BF6EB" w14:textId="0ABC54B0" w:rsidR="00D8795F" w:rsidRDefault="00D8795F" w:rsidP="000C6D33">
      <w:pPr>
        <w:spacing w:line="20" w:lineRule="atLeast"/>
        <w:ind w:right="2018"/>
        <w:jc w:val="both"/>
        <w:rPr>
          <w:rFonts w:ascii="Arial" w:hAnsi="Arial" w:cs="Arial"/>
          <w:b/>
          <w:bCs/>
          <w:lang w:eastAsia="bs-Latn-BA"/>
        </w:rPr>
      </w:pPr>
    </w:p>
    <w:p w14:paraId="7609AA11" w14:textId="6BCE4EFA" w:rsidR="00D8795F" w:rsidRDefault="00D8795F" w:rsidP="000C6D33">
      <w:pPr>
        <w:spacing w:line="20" w:lineRule="atLeast"/>
        <w:ind w:right="2018"/>
        <w:jc w:val="both"/>
        <w:rPr>
          <w:rFonts w:ascii="Arial" w:hAnsi="Arial" w:cs="Arial"/>
          <w:b/>
          <w:bCs/>
          <w:lang w:eastAsia="bs-Latn-BA"/>
        </w:rPr>
      </w:pPr>
    </w:p>
    <w:p w14:paraId="64B8AFF3" w14:textId="1C42E31B" w:rsidR="00D8795F" w:rsidRDefault="00D8795F" w:rsidP="000C6D33">
      <w:pPr>
        <w:spacing w:line="20" w:lineRule="atLeast"/>
        <w:ind w:right="2018"/>
        <w:jc w:val="both"/>
        <w:rPr>
          <w:rFonts w:ascii="Arial" w:hAnsi="Arial" w:cs="Arial"/>
          <w:b/>
          <w:bCs/>
          <w:lang w:eastAsia="bs-Latn-BA"/>
        </w:rPr>
      </w:pPr>
    </w:p>
    <w:p w14:paraId="4D0F56E1" w14:textId="77777777" w:rsidR="00D8795F" w:rsidRPr="005C12B6" w:rsidRDefault="00D8795F" w:rsidP="000C6D33">
      <w:pPr>
        <w:spacing w:line="20" w:lineRule="atLeast"/>
        <w:ind w:right="2018"/>
        <w:jc w:val="both"/>
        <w:rPr>
          <w:rFonts w:ascii="Arial" w:hAnsi="Arial" w:cs="Arial"/>
          <w:b/>
          <w:bCs/>
          <w:lang w:eastAsia="bs-Latn-BA"/>
        </w:rPr>
      </w:pPr>
    </w:p>
    <w:p w14:paraId="3DA7F410" w14:textId="098D63BD" w:rsidR="00EC668A" w:rsidRPr="005C12B6" w:rsidRDefault="001C2303" w:rsidP="00EB0FA1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lastRenderedPageBreak/>
        <w:t>Информација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Службе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заједничке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послове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органа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тијела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(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вези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реализацијом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Европског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суда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људска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права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Уставног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суда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E22571" w:rsidRPr="005C12B6">
        <w:rPr>
          <w:rFonts w:ascii="Arial" w:hAnsi="Arial" w:cs="Arial"/>
          <w:b/>
          <w:bCs/>
          <w:u w:val="single"/>
          <w:lang w:eastAsia="bs-Latn-BA"/>
        </w:rPr>
        <w:t>)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</w:p>
    <w:p w14:paraId="41ABA23D" w14:textId="77777777" w:rsidR="00D30579" w:rsidRPr="005C12B6" w:rsidRDefault="00D30579" w:rsidP="00FF423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7EC955C5" w14:textId="3C93A5BA" w:rsidR="00EB0FA1" w:rsidRPr="005C12B6" w:rsidRDefault="001C2303" w:rsidP="00EB0FA1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  <w:bCs/>
          <w:lang w:eastAsia="bs-Latn-BA"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усвојила</w:t>
      </w:r>
      <w:r w:rsidR="00EB0F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Информацију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Службе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заједничке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послове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органа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тијела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Федерације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Босне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Херцеговине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(</w:t>
      </w:r>
      <w:r>
        <w:rPr>
          <w:rFonts w:ascii="Arial" w:hAnsi="Arial" w:cs="Arial"/>
          <w:b/>
          <w:bCs/>
          <w:lang w:eastAsia="bs-Latn-BA"/>
        </w:rPr>
        <w:t>у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вези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са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реализацијом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одлука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Европског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суда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људска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права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Уставног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суда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Босне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EB0FA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Херцеговине</w:t>
      </w:r>
      <w:r w:rsidR="00E22571" w:rsidRPr="005C12B6">
        <w:rPr>
          <w:rFonts w:ascii="Arial" w:hAnsi="Arial" w:cs="Arial"/>
          <w:b/>
          <w:bCs/>
          <w:lang w:eastAsia="bs-Latn-BA"/>
        </w:rPr>
        <w:t>)</w:t>
      </w:r>
      <w:r w:rsidR="00EB0F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EB0F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EB0F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предложени</w:t>
      </w:r>
      <w:r w:rsidR="00EB0F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EB0FA1" w:rsidRPr="005C12B6">
        <w:rPr>
          <w:rFonts w:ascii="Arial" w:hAnsi="Arial" w:cs="Arial"/>
          <w:b/>
        </w:rPr>
        <w:t>.</w:t>
      </w:r>
    </w:p>
    <w:p w14:paraId="75B3329B" w14:textId="77777777" w:rsidR="00EC73D8" w:rsidRPr="005C12B6" w:rsidRDefault="00EC73D8" w:rsidP="00EB0FA1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3EA3929C" w14:textId="243C3334" w:rsidR="00EB0FA1" w:rsidRPr="005C12B6" w:rsidRDefault="00EB0FA1" w:rsidP="00EB0FA1">
      <w:pPr>
        <w:pStyle w:val="ListParagraph"/>
        <w:spacing w:line="20" w:lineRule="atLeast"/>
        <w:ind w:left="1310"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34852523" w14:textId="636C0C21" w:rsidR="00EB0FA1" w:rsidRPr="005C12B6" w:rsidRDefault="001C2303" w:rsidP="00EB0FA1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Информација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Службе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заједничке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послове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органа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тијела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број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: 04-19-508/20 </w:t>
      </w:r>
      <w:r>
        <w:rPr>
          <w:rFonts w:ascii="Arial" w:hAnsi="Arial" w:cs="Arial"/>
          <w:b/>
          <w:bCs/>
          <w:u w:val="single"/>
          <w:lang w:eastAsia="bs-Latn-BA"/>
        </w:rPr>
        <w:t>од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03.07.2024. </w:t>
      </w:r>
      <w:r>
        <w:rPr>
          <w:rFonts w:ascii="Arial" w:hAnsi="Arial" w:cs="Arial"/>
          <w:b/>
          <w:bCs/>
          <w:u w:val="single"/>
          <w:lang w:eastAsia="bs-Latn-BA"/>
        </w:rPr>
        <w:t>године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(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продужењу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уговора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смјештај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Федералне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управе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инспекцијске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послове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),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</w:p>
    <w:p w14:paraId="37D478D5" w14:textId="77777777" w:rsidR="00D30579" w:rsidRPr="005C12B6" w:rsidRDefault="00D30579" w:rsidP="00EC73D8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</w:p>
    <w:p w14:paraId="691EBEF5" w14:textId="5E2EB969" w:rsidR="00EC73D8" w:rsidRPr="005C12B6" w:rsidRDefault="001C2303" w:rsidP="00EC73D8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  <w:bCs/>
          <w:lang w:eastAsia="bs-Latn-BA"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примила</w:t>
      </w:r>
      <w:r w:rsidR="000B669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  <w:r w:rsidR="000B669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знање</w:t>
      </w:r>
      <w:r w:rsidR="000B669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Информацију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Службе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заједничке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послове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органа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тијела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Федерације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Босне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Херцеговине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, </w:t>
      </w:r>
      <w:r>
        <w:rPr>
          <w:rFonts w:ascii="Arial" w:hAnsi="Arial" w:cs="Arial"/>
          <w:b/>
          <w:bCs/>
          <w:lang w:eastAsia="bs-Latn-BA"/>
        </w:rPr>
        <w:t>број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: 04-19-508/20 </w:t>
      </w:r>
      <w:r>
        <w:rPr>
          <w:rFonts w:ascii="Arial" w:hAnsi="Arial" w:cs="Arial"/>
          <w:b/>
          <w:bCs/>
          <w:lang w:eastAsia="bs-Latn-BA"/>
        </w:rPr>
        <w:t>од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03.07.2024. </w:t>
      </w:r>
      <w:r>
        <w:rPr>
          <w:rFonts w:ascii="Arial" w:hAnsi="Arial" w:cs="Arial"/>
          <w:b/>
          <w:bCs/>
          <w:lang w:eastAsia="bs-Latn-BA"/>
        </w:rPr>
        <w:t>године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(</w:t>
      </w:r>
      <w:r>
        <w:rPr>
          <w:rFonts w:ascii="Arial" w:hAnsi="Arial" w:cs="Arial"/>
          <w:b/>
          <w:bCs/>
          <w:lang w:eastAsia="bs-Latn-BA"/>
        </w:rPr>
        <w:t>о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продужењу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уговора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смјештај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Федералне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управе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инспекцијске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послове</w:t>
      </w:r>
      <w:r w:rsidR="0093048A" w:rsidRPr="005C12B6">
        <w:rPr>
          <w:rFonts w:ascii="Arial" w:hAnsi="Arial" w:cs="Arial"/>
          <w:b/>
          <w:bCs/>
          <w:lang w:eastAsia="bs-Latn-BA"/>
        </w:rPr>
        <w:t>)</w:t>
      </w:r>
      <w:r w:rsidR="00EC73D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EC73D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0B669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EC73D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предложени</w:t>
      </w:r>
      <w:r w:rsidR="00EC73D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EC73D8" w:rsidRPr="005C12B6">
        <w:rPr>
          <w:rFonts w:ascii="Arial" w:hAnsi="Arial" w:cs="Arial"/>
          <w:b/>
        </w:rPr>
        <w:t>.</w:t>
      </w:r>
    </w:p>
    <w:p w14:paraId="228FAD1F" w14:textId="6084C7EF" w:rsidR="00F50D61" w:rsidRDefault="00F50D61" w:rsidP="009E2887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60F6FFA1" w14:textId="77777777" w:rsidR="00D8795F" w:rsidRPr="005C12B6" w:rsidRDefault="00D8795F" w:rsidP="009E2887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275FADAD" w14:textId="2B9DAFB8" w:rsidR="00EB0FA1" w:rsidRPr="005C12B6" w:rsidRDefault="001C2303" w:rsidP="00EB0FA1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Информација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Службе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заједничке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послове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органа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тијела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број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: 01-23-649/17 </w:t>
      </w:r>
      <w:r>
        <w:rPr>
          <w:rFonts w:ascii="Arial" w:hAnsi="Arial" w:cs="Arial"/>
          <w:b/>
          <w:bCs/>
          <w:u w:val="single"/>
          <w:lang w:eastAsia="bs-Latn-BA"/>
        </w:rPr>
        <w:t>од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03.07.2024. </w:t>
      </w:r>
      <w:r>
        <w:rPr>
          <w:rFonts w:ascii="Arial" w:hAnsi="Arial" w:cs="Arial"/>
          <w:b/>
          <w:bCs/>
          <w:u w:val="single"/>
          <w:lang w:eastAsia="bs-Latn-BA"/>
        </w:rPr>
        <w:t>године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(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закључењу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Анекс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ИИ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Споразума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условима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начину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кориштења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простора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X</w:t>
      </w:r>
      <w:r>
        <w:rPr>
          <w:rFonts w:ascii="Arial" w:hAnsi="Arial" w:cs="Arial"/>
          <w:b/>
          <w:bCs/>
          <w:u w:val="single"/>
          <w:lang w:eastAsia="bs-Latn-BA"/>
        </w:rPr>
        <w:t>ВИИ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спрату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објекта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простора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високом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приземљу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објекта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улица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Хамдије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Ћемерлића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број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2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Сарајеву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период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двије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године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),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EB0F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</w:p>
    <w:p w14:paraId="32D4EFE6" w14:textId="77777777" w:rsidR="00D30579" w:rsidRPr="005C12B6" w:rsidRDefault="00D30579" w:rsidP="00FF423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74643F3E" w14:textId="317B3E49" w:rsidR="00EC73D8" w:rsidRPr="005C12B6" w:rsidRDefault="001C2303" w:rsidP="00EC73D8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  <w:bCs/>
          <w:lang w:eastAsia="bs-Latn-BA"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примила</w:t>
      </w:r>
      <w:r w:rsidR="000B669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  <w:r w:rsidR="000B669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знање</w:t>
      </w:r>
      <w:r w:rsidR="000B669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Информацију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Службе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заједничке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послове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органа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тијела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Федерације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Босне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Херцеговине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број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: 01-23-649/17 </w:t>
      </w:r>
      <w:r>
        <w:rPr>
          <w:rFonts w:ascii="Arial" w:hAnsi="Arial" w:cs="Arial"/>
          <w:b/>
          <w:bCs/>
          <w:lang w:eastAsia="bs-Latn-BA"/>
        </w:rPr>
        <w:t>од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03.07.2024. </w:t>
      </w:r>
      <w:r>
        <w:rPr>
          <w:rFonts w:ascii="Arial" w:hAnsi="Arial" w:cs="Arial"/>
          <w:b/>
          <w:bCs/>
          <w:lang w:eastAsia="bs-Latn-BA"/>
        </w:rPr>
        <w:t>године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(</w:t>
      </w:r>
      <w:r>
        <w:rPr>
          <w:rFonts w:ascii="Arial" w:hAnsi="Arial" w:cs="Arial"/>
          <w:b/>
          <w:bCs/>
          <w:lang w:eastAsia="bs-Latn-BA"/>
        </w:rPr>
        <w:t>о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закључењу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Анекс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ИИ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Споразума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условима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начину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кориштења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простора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на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X</w:t>
      </w:r>
      <w:r>
        <w:rPr>
          <w:rFonts w:ascii="Arial" w:hAnsi="Arial" w:cs="Arial"/>
          <w:b/>
          <w:bCs/>
          <w:lang w:eastAsia="bs-Latn-BA"/>
        </w:rPr>
        <w:t>ВИИ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спрату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објекта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простора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у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високом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приземљу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објекта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, </w:t>
      </w:r>
      <w:r>
        <w:rPr>
          <w:rFonts w:ascii="Arial" w:hAnsi="Arial" w:cs="Arial"/>
          <w:b/>
          <w:bCs/>
          <w:lang w:eastAsia="bs-Latn-BA"/>
        </w:rPr>
        <w:t>улица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Хамдије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Ћемерлића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број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2 </w:t>
      </w:r>
      <w:r>
        <w:rPr>
          <w:rFonts w:ascii="Arial" w:hAnsi="Arial" w:cs="Arial"/>
          <w:b/>
          <w:bCs/>
          <w:lang w:eastAsia="bs-Latn-BA"/>
        </w:rPr>
        <w:t>у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Сарајеву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, </w:t>
      </w:r>
      <w:r>
        <w:rPr>
          <w:rFonts w:ascii="Arial" w:hAnsi="Arial" w:cs="Arial"/>
          <w:b/>
          <w:bCs/>
          <w:lang w:eastAsia="bs-Latn-BA"/>
        </w:rPr>
        <w:t>на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период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од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двије</w:t>
      </w:r>
      <w:r w:rsidR="00EC73D8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године</w:t>
      </w:r>
      <w:r w:rsidR="00EC73D8" w:rsidRPr="005C12B6">
        <w:rPr>
          <w:rFonts w:ascii="Arial" w:hAnsi="Arial" w:cs="Arial"/>
          <w:b/>
          <w:bCs/>
          <w:lang w:eastAsia="bs-Latn-BA"/>
        </w:rPr>
        <w:t>)</w:t>
      </w:r>
      <w:r w:rsidR="00EC73D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EC73D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0B669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EC73D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предложени</w:t>
      </w:r>
      <w:r w:rsidR="00EC73D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EC73D8" w:rsidRPr="005C12B6">
        <w:rPr>
          <w:rFonts w:ascii="Arial" w:hAnsi="Arial" w:cs="Arial"/>
          <w:b/>
        </w:rPr>
        <w:t>.</w:t>
      </w:r>
    </w:p>
    <w:p w14:paraId="4FDAD323" w14:textId="18E2B464" w:rsidR="009E2887" w:rsidRPr="005C12B6" w:rsidRDefault="009E2887" w:rsidP="000C6D33">
      <w:pPr>
        <w:spacing w:line="20" w:lineRule="atLeast"/>
        <w:ind w:right="2018"/>
        <w:jc w:val="both"/>
        <w:rPr>
          <w:rFonts w:ascii="Arial" w:hAnsi="Arial" w:cs="Arial"/>
          <w:b/>
          <w:bCs/>
          <w:lang w:eastAsia="bs-Latn-BA"/>
        </w:rPr>
      </w:pPr>
    </w:p>
    <w:p w14:paraId="7E48E24E" w14:textId="7EB99B3A" w:rsidR="00EB0FA1" w:rsidRDefault="00EB0FA1" w:rsidP="000C6D33">
      <w:pPr>
        <w:spacing w:line="20" w:lineRule="atLeast"/>
        <w:ind w:right="2018"/>
        <w:jc w:val="both"/>
        <w:rPr>
          <w:rFonts w:ascii="Arial" w:hAnsi="Arial" w:cs="Arial"/>
          <w:b/>
          <w:bCs/>
          <w:lang w:eastAsia="bs-Latn-BA"/>
        </w:rPr>
      </w:pPr>
    </w:p>
    <w:p w14:paraId="3184F4CF" w14:textId="54B0830A" w:rsidR="00D8795F" w:rsidRDefault="00D8795F" w:rsidP="000C6D33">
      <w:pPr>
        <w:spacing w:line="20" w:lineRule="atLeast"/>
        <w:ind w:right="2018"/>
        <w:jc w:val="both"/>
        <w:rPr>
          <w:rFonts w:ascii="Arial" w:hAnsi="Arial" w:cs="Arial"/>
          <w:b/>
          <w:bCs/>
          <w:lang w:eastAsia="bs-Latn-BA"/>
        </w:rPr>
      </w:pPr>
    </w:p>
    <w:p w14:paraId="129FE84F" w14:textId="1B9FD1BA" w:rsidR="00D8795F" w:rsidRDefault="00D8795F" w:rsidP="000C6D33">
      <w:pPr>
        <w:spacing w:line="20" w:lineRule="atLeast"/>
        <w:ind w:right="2018"/>
        <w:jc w:val="both"/>
        <w:rPr>
          <w:rFonts w:ascii="Arial" w:hAnsi="Arial" w:cs="Arial"/>
          <w:b/>
          <w:bCs/>
          <w:lang w:eastAsia="bs-Latn-BA"/>
        </w:rPr>
      </w:pPr>
    </w:p>
    <w:p w14:paraId="5D3D9ACB" w14:textId="1F684FDD" w:rsidR="00D8795F" w:rsidRDefault="00D8795F" w:rsidP="000C6D33">
      <w:pPr>
        <w:spacing w:line="20" w:lineRule="atLeast"/>
        <w:ind w:right="2018"/>
        <w:jc w:val="both"/>
        <w:rPr>
          <w:rFonts w:ascii="Arial" w:hAnsi="Arial" w:cs="Arial"/>
          <w:b/>
          <w:bCs/>
          <w:lang w:eastAsia="bs-Latn-BA"/>
        </w:rPr>
      </w:pPr>
    </w:p>
    <w:p w14:paraId="7FCC9D42" w14:textId="77777777" w:rsidR="00D8795F" w:rsidRPr="005C12B6" w:rsidRDefault="00D8795F" w:rsidP="000C6D33">
      <w:pPr>
        <w:spacing w:line="20" w:lineRule="atLeast"/>
        <w:ind w:right="2018"/>
        <w:jc w:val="both"/>
        <w:rPr>
          <w:rFonts w:ascii="Arial" w:hAnsi="Arial" w:cs="Arial"/>
          <w:b/>
          <w:bCs/>
          <w:lang w:eastAsia="bs-Latn-BA"/>
        </w:rPr>
      </w:pPr>
    </w:p>
    <w:p w14:paraId="2BDF1B7A" w14:textId="0F4B18E1" w:rsidR="00294648" w:rsidRPr="005C12B6" w:rsidRDefault="001C2303" w:rsidP="00294648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lastRenderedPageBreak/>
        <w:t>Информација</w:t>
      </w:r>
      <w:r w:rsidR="0029464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29464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учешћу</w:t>
      </w:r>
      <w:r w:rsidR="0029464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Федералног</w:t>
      </w:r>
      <w:r w:rsidR="0029464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завода</w:t>
      </w:r>
      <w:r w:rsidR="0029464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29464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статистику</w:t>
      </w:r>
      <w:r w:rsidR="0029464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29464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имплементацији</w:t>
      </w:r>
      <w:r w:rsidR="0029464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међународних</w:t>
      </w:r>
      <w:r w:rsidR="0029464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пројеката</w:t>
      </w:r>
      <w:r w:rsidR="00294648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29464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294648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  <w:r w:rsidR="00294648" w:rsidRPr="005C12B6">
        <w:rPr>
          <w:rFonts w:ascii="Arial" w:hAnsi="Arial" w:cs="Arial"/>
          <w:b/>
          <w:bCs/>
          <w:u w:val="single"/>
          <w:lang w:eastAsia="bs-Latn-BA"/>
        </w:rPr>
        <w:t xml:space="preserve">  </w:t>
      </w:r>
    </w:p>
    <w:p w14:paraId="5EC2DE25" w14:textId="77777777" w:rsidR="00D30579" w:rsidRPr="005C12B6" w:rsidRDefault="00D30579" w:rsidP="00FF423A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7DFACF4B" w14:textId="3998C59E" w:rsidR="006B11C6" w:rsidRPr="005C12B6" w:rsidRDefault="001C2303" w:rsidP="00EC668A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  <w:bCs/>
          <w:lang w:eastAsia="bs-Latn-BA"/>
        </w:rPr>
      </w:pPr>
      <w:r>
        <w:rPr>
          <w:rFonts w:ascii="Arial" w:hAnsi="Arial" w:cs="Arial"/>
          <w:b/>
        </w:rPr>
        <w:t>Влада</w:t>
      </w:r>
      <w:r w:rsidR="00D3057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D3057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29464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прихватила</w:t>
      </w:r>
      <w:r w:rsidR="0029464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Информацију</w:t>
      </w:r>
      <w:r w:rsidR="0029464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29464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учешћу</w:t>
      </w:r>
      <w:r w:rsidR="0029464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Федералног</w:t>
      </w:r>
      <w:r w:rsidR="0029464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завода</w:t>
      </w:r>
      <w:r w:rsidR="0029464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29464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статистику</w:t>
      </w:r>
      <w:r w:rsidR="0029464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</w:t>
      </w:r>
      <w:r w:rsidR="0029464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имплементацији</w:t>
      </w:r>
      <w:r w:rsidR="0029464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међународних</w:t>
      </w:r>
      <w:r w:rsidR="0029464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пројеката</w:t>
      </w:r>
      <w:r w:rsidR="0029464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29464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29464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предложени</w:t>
      </w:r>
      <w:r w:rsidR="00294648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294648" w:rsidRPr="005C12B6">
        <w:rPr>
          <w:rFonts w:ascii="Arial" w:hAnsi="Arial" w:cs="Arial"/>
          <w:b/>
        </w:rPr>
        <w:t>.</w:t>
      </w:r>
    </w:p>
    <w:p w14:paraId="48F79FB2" w14:textId="77777777" w:rsidR="00151F8A" w:rsidRPr="005C12B6" w:rsidRDefault="00151F8A" w:rsidP="000C6D3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1E62C5F2" w14:textId="7D52310A" w:rsidR="00CE7B8C" w:rsidRPr="005C12B6" w:rsidRDefault="001C2303" w:rsidP="00FE7CC3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Мишљење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Интерресорне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радне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групе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>/</w:t>
      </w:r>
      <w:r>
        <w:rPr>
          <w:rFonts w:ascii="Arial" w:hAnsi="Arial" w:cs="Arial"/>
          <w:b/>
          <w:bCs/>
          <w:u w:val="single"/>
          <w:lang w:eastAsia="bs-Latn-BA"/>
        </w:rPr>
        <w:t>комисије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потребе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поновног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разматрања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измјене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или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престанка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важења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околинске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дозволе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инвеститору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„</w:t>
      </w:r>
      <w:r>
        <w:rPr>
          <w:rFonts w:ascii="Arial" w:hAnsi="Arial" w:cs="Arial"/>
          <w:b/>
          <w:bCs/>
          <w:u w:val="single"/>
          <w:lang w:eastAsia="bs-Latn-BA"/>
        </w:rPr>
        <w:t>ГЕОМЕТ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“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из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Олова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отварање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експлоатацију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оплемењивање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руде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церузита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руднику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„</w:t>
      </w:r>
      <w:r>
        <w:rPr>
          <w:rFonts w:ascii="Arial" w:hAnsi="Arial" w:cs="Arial"/>
          <w:b/>
          <w:bCs/>
          <w:u w:val="single"/>
          <w:lang w:eastAsia="bs-Latn-BA"/>
        </w:rPr>
        <w:t>Олово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“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Олову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као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Рјешења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измјени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допуни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Рјешења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околинској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дозволи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број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: </w:t>
      </w:r>
      <w:r>
        <w:rPr>
          <w:rFonts w:ascii="Arial" w:hAnsi="Arial" w:cs="Arial"/>
          <w:b/>
          <w:bCs/>
          <w:u w:val="single"/>
          <w:lang w:eastAsia="bs-Latn-BA"/>
        </w:rPr>
        <w:t>УП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05/2-02-19-5-102-1/20 </w:t>
      </w:r>
      <w:r>
        <w:rPr>
          <w:rFonts w:ascii="Arial" w:hAnsi="Arial" w:cs="Arial"/>
          <w:b/>
          <w:bCs/>
          <w:u w:val="single"/>
          <w:lang w:eastAsia="bs-Latn-BA"/>
        </w:rPr>
        <w:t>МК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06.06.2024. </w:t>
      </w:r>
      <w:r>
        <w:rPr>
          <w:rFonts w:ascii="Arial" w:hAnsi="Arial" w:cs="Arial"/>
          <w:b/>
          <w:bCs/>
          <w:u w:val="single"/>
          <w:lang w:eastAsia="bs-Latn-BA"/>
        </w:rPr>
        <w:t>године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  <w:r w:rsidR="006B11C6" w:rsidRPr="005C12B6">
        <w:rPr>
          <w:rFonts w:ascii="Arial" w:hAnsi="Arial" w:cs="Arial"/>
          <w:b/>
          <w:bCs/>
          <w:u w:val="single"/>
          <w:lang w:eastAsia="bs-Latn-BA"/>
        </w:rPr>
        <w:t xml:space="preserve">  </w:t>
      </w:r>
    </w:p>
    <w:p w14:paraId="24491C0F" w14:textId="77777777" w:rsidR="00D30579" w:rsidRPr="005C12B6" w:rsidRDefault="00D30579" w:rsidP="006B11C6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</w:p>
    <w:p w14:paraId="49152F64" w14:textId="00BAB354" w:rsidR="006B11C6" w:rsidRPr="005C12B6" w:rsidRDefault="001C2303" w:rsidP="006B11C6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E2887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усвојила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Мишљење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Интерресорне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радне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групе</w:t>
      </w:r>
      <w:r w:rsidR="006B11C6" w:rsidRPr="005C12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комисије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потребе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поновног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разматрања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измјене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или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престанка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важења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околинске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дозволе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инвеститору</w:t>
      </w:r>
      <w:r w:rsidR="006B11C6" w:rsidRPr="005C12B6"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</w:rPr>
        <w:t>ГЕОМЕТ</w:t>
      </w:r>
      <w:r w:rsidR="006B11C6" w:rsidRPr="005C12B6">
        <w:rPr>
          <w:rFonts w:ascii="Arial" w:hAnsi="Arial" w:cs="Arial"/>
          <w:b/>
        </w:rPr>
        <w:t xml:space="preserve">“ </w:t>
      </w:r>
      <w:r>
        <w:rPr>
          <w:rFonts w:ascii="Arial" w:hAnsi="Arial" w:cs="Arial"/>
          <w:b/>
        </w:rPr>
        <w:t>д</w:t>
      </w:r>
      <w:r w:rsidR="006B11C6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о</w:t>
      </w:r>
      <w:r w:rsidR="006B11C6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о</w:t>
      </w:r>
      <w:r w:rsidR="006B11C6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из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Олова</w:t>
      </w:r>
      <w:r w:rsidR="006B11C6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за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отварање</w:t>
      </w:r>
      <w:r w:rsidR="006B11C6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експлоатацију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оплемењивање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руде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церузита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руднику</w:t>
      </w:r>
      <w:r w:rsidR="006B11C6" w:rsidRPr="005C12B6"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</w:rPr>
        <w:t>Олово</w:t>
      </w:r>
      <w:r w:rsidR="006B11C6" w:rsidRPr="005C12B6">
        <w:rPr>
          <w:rFonts w:ascii="Arial" w:hAnsi="Arial" w:cs="Arial"/>
          <w:b/>
        </w:rPr>
        <w:t xml:space="preserve">“ </w:t>
      </w:r>
      <w:r>
        <w:rPr>
          <w:rFonts w:ascii="Arial" w:hAnsi="Arial" w:cs="Arial"/>
          <w:b/>
        </w:rPr>
        <w:t>у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Олову</w:t>
      </w:r>
      <w:r w:rsidR="006B11C6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као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Рјешења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измјени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допуни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Рјешења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околинској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дозволи</w:t>
      </w:r>
      <w:r w:rsidR="006B11C6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број</w:t>
      </w:r>
      <w:r w:rsidR="006B11C6" w:rsidRPr="005C12B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УП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6B11C6" w:rsidRPr="005C12B6">
        <w:rPr>
          <w:rFonts w:ascii="Arial" w:hAnsi="Arial" w:cs="Arial"/>
          <w:b/>
        </w:rPr>
        <w:t xml:space="preserve"> 05/2-02-19-5-102-1/20 </w:t>
      </w:r>
      <w:r>
        <w:rPr>
          <w:rFonts w:ascii="Arial" w:hAnsi="Arial" w:cs="Arial"/>
          <w:b/>
        </w:rPr>
        <w:t>МК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</w:t>
      </w:r>
      <w:r w:rsidR="006B11C6" w:rsidRPr="005C12B6">
        <w:rPr>
          <w:rFonts w:ascii="Arial" w:hAnsi="Arial" w:cs="Arial"/>
          <w:b/>
        </w:rPr>
        <w:t xml:space="preserve"> 06.06.2024. </w:t>
      </w:r>
      <w:r>
        <w:rPr>
          <w:rFonts w:ascii="Arial" w:hAnsi="Arial" w:cs="Arial"/>
          <w:b/>
        </w:rPr>
        <w:t>године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предложени</w:t>
      </w:r>
      <w:r w:rsidR="006B11C6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6B11C6" w:rsidRPr="005C12B6">
        <w:rPr>
          <w:rFonts w:ascii="Arial" w:hAnsi="Arial" w:cs="Arial"/>
          <w:b/>
        </w:rPr>
        <w:t xml:space="preserve">.  </w:t>
      </w:r>
    </w:p>
    <w:p w14:paraId="65C47C02" w14:textId="3DD64659" w:rsidR="00FF423A" w:rsidRPr="005C12B6" w:rsidRDefault="00FF423A" w:rsidP="00482C09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60559434" w14:textId="77777777" w:rsidR="00FF423A" w:rsidRPr="005C12B6" w:rsidRDefault="00FF423A" w:rsidP="00482C09">
      <w:pPr>
        <w:spacing w:line="20" w:lineRule="atLeast"/>
        <w:ind w:right="2018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075B5AAE" w14:textId="7F6F8D00" w:rsidR="00482C09" w:rsidRPr="005C12B6" w:rsidRDefault="001C2303" w:rsidP="00FE7CC3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давању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овлаштења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пуномоћнику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заступање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Владе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Скупштини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ЈП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Жељезнице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Сарајево</w:t>
      </w:r>
    </w:p>
    <w:p w14:paraId="56B2777D" w14:textId="5B13DF07" w:rsidR="00482C09" w:rsidRPr="005C12B6" w:rsidRDefault="001C2303" w:rsidP="00482C09">
      <w:pPr>
        <w:pStyle w:val="ListParagraph"/>
        <w:numPr>
          <w:ilvl w:val="0"/>
          <w:numId w:val="18"/>
        </w:numPr>
        <w:spacing w:line="20" w:lineRule="atLeast"/>
        <w:ind w:left="1701" w:right="567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Пријава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учешће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раду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одлучивању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ванредној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Скупштини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Јавног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предузећа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Жељезнице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Сарајево</w:t>
      </w:r>
    </w:p>
    <w:p w14:paraId="179ECBAE" w14:textId="76A0A2A4" w:rsidR="00482C09" w:rsidRPr="005C12B6" w:rsidRDefault="001C2303" w:rsidP="00482C09">
      <w:pPr>
        <w:pStyle w:val="ListParagraph"/>
        <w:numPr>
          <w:ilvl w:val="0"/>
          <w:numId w:val="18"/>
        </w:numPr>
        <w:spacing w:line="20" w:lineRule="atLeast"/>
        <w:ind w:left="1701" w:right="567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Пуномоћ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учешће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раду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одлучивању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ванредној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Скупштини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Јавног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предузећа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Жељезнице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Сарајево</w:t>
      </w:r>
    </w:p>
    <w:p w14:paraId="3A8A307B" w14:textId="23B02223" w:rsidR="00482C09" w:rsidRPr="005C12B6" w:rsidRDefault="001C2303" w:rsidP="00482C09">
      <w:pPr>
        <w:pStyle w:val="ListParagraph"/>
        <w:numPr>
          <w:ilvl w:val="0"/>
          <w:numId w:val="18"/>
        </w:numPr>
        <w:spacing w:line="20" w:lineRule="atLeast"/>
        <w:ind w:left="1701" w:right="567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Материјали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Дневни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ред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ванредне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Јавног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предузећа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Жељезнице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482C09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Сарајево</w:t>
      </w:r>
    </w:p>
    <w:p w14:paraId="1B230451" w14:textId="77777777" w:rsidR="00FF423A" w:rsidRPr="005C12B6" w:rsidRDefault="00FF423A" w:rsidP="00FF423A">
      <w:pPr>
        <w:pStyle w:val="ListParagraph"/>
        <w:spacing w:line="20" w:lineRule="atLeast"/>
        <w:ind w:left="1701" w:right="567"/>
        <w:jc w:val="both"/>
        <w:rPr>
          <w:rFonts w:ascii="Arial" w:hAnsi="Arial" w:cs="Arial"/>
          <w:b/>
          <w:bCs/>
          <w:u w:val="single"/>
          <w:lang w:eastAsia="bs-Latn-BA"/>
        </w:rPr>
      </w:pPr>
    </w:p>
    <w:p w14:paraId="54FBD727" w14:textId="68B1D934" w:rsidR="00482C09" w:rsidRPr="005C12B6" w:rsidRDefault="001C2303" w:rsidP="00482C09">
      <w:pPr>
        <w:spacing w:line="20" w:lineRule="atLeast"/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482C09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482C09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давању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овлаштења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пуномоћнику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заступање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Владе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Скупштини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Привредног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друштва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ЈП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Жељезнице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482C09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</w:t>
      </w:r>
      <w:r w:rsidR="00482C09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о</w:t>
      </w:r>
      <w:r w:rsidR="00482C09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о</w:t>
      </w:r>
      <w:r w:rsidR="00482C09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Сарајево</w:t>
      </w:r>
      <w:r w:rsidR="00482C09" w:rsidRPr="005C12B6">
        <w:rPr>
          <w:rFonts w:ascii="Arial" w:hAnsi="Arial" w:cs="Arial"/>
          <w:b/>
        </w:rPr>
        <w:t>.</w:t>
      </w:r>
    </w:p>
    <w:p w14:paraId="227A720C" w14:textId="67B9F438" w:rsidR="005145E5" w:rsidRDefault="005145E5" w:rsidP="005145E5">
      <w:pPr>
        <w:tabs>
          <w:tab w:val="left" w:pos="1843"/>
        </w:tabs>
        <w:ind w:left="1070" w:right="1536"/>
        <w:jc w:val="both"/>
        <w:rPr>
          <w:rFonts w:ascii="Arial" w:hAnsi="Arial" w:cs="Arial"/>
          <w:b/>
          <w:bCs/>
          <w:u w:val="single"/>
        </w:rPr>
      </w:pPr>
    </w:p>
    <w:p w14:paraId="63DB034D" w14:textId="641A7D95" w:rsidR="00D8795F" w:rsidRDefault="00D8795F" w:rsidP="005145E5">
      <w:pPr>
        <w:tabs>
          <w:tab w:val="left" w:pos="1843"/>
        </w:tabs>
        <w:ind w:left="1070" w:right="1536"/>
        <w:jc w:val="both"/>
        <w:rPr>
          <w:rFonts w:ascii="Arial" w:hAnsi="Arial" w:cs="Arial"/>
          <w:b/>
          <w:bCs/>
          <w:u w:val="single"/>
        </w:rPr>
      </w:pPr>
    </w:p>
    <w:p w14:paraId="6750AA72" w14:textId="77777777" w:rsidR="00D8795F" w:rsidRPr="005C12B6" w:rsidRDefault="00D8795F" w:rsidP="005145E5">
      <w:pPr>
        <w:tabs>
          <w:tab w:val="left" w:pos="1843"/>
        </w:tabs>
        <w:ind w:left="1070" w:right="1536"/>
        <w:jc w:val="both"/>
        <w:rPr>
          <w:rFonts w:ascii="Arial" w:hAnsi="Arial" w:cs="Arial"/>
          <w:b/>
          <w:bCs/>
          <w:u w:val="single"/>
        </w:rPr>
      </w:pPr>
    </w:p>
    <w:p w14:paraId="4E760855" w14:textId="61014FD4" w:rsidR="005145E5" w:rsidRPr="005C12B6" w:rsidRDefault="001C2303" w:rsidP="00FE7CC3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bookmarkStart w:id="3" w:name="_Hlk172191927"/>
      <w:r>
        <w:rPr>
          <w:rFonts w:ascii="Arial" w:hAnsi="Arial" w:cs="Arial"/>
          <w:b/>
          <w:bCs/>
          <w:u w:val="single"/>
          <w:lang w:eastAsia="bs-Latn-BA"/>
        </w:rPr>
        <w:lastRenderedPageBreak/>
        <w:t>Приједлози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>:</w:t>
      </w:r>
    </w:p>
    <w:p w14:paraId="212A73C8" w14:textId="6DF7BD24" w:rsidR="005145E5" w:rsidRPr="005C12B6" w:rsidRDefault="001C2303" w:rsidP="00FF423A">
      <w:pPr>
        <w:pStyle w:val="ListParagraph"/>
        <w:numPr>
          <w:ilvl w:val="1"/>
          <w:numId w:val="47"/>
        </w:numPr>
        <w:tabs>
          <w:tab w:val="left" w:pos="1843"/>
        </w:tabs>
        <w:ind w:left="1843" w:right="544" w:hanging="283"/>
        <w:jc w:val="both"/>
        <w:rPr>
          <w:rFonts w:ascii="Arial" w:hAnsi="Arial" w:cs="Arial"/>
          <w:b/>
          <w:bCs/>
          <w:u w:val="single"/>
        </w:rPr>
      </w:pPr>
      <w:bookmarkStart w:id="4" w:name="_Hlk172192195"/>
      <w:r>
        <w:rPr>
          <w:rFonts w:ascii="Arial" w:hAnsi="Arial" w:cs="Arial"/>
          <w:b/>
          <w:bCs/>
          <w:u w:val="single"/>
        </w:rPr>
        <w:t>Приједлог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одлуке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о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поништавању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јавног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огласа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за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избор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именовање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предсједника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чланова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Надзорног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одбора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ЈП</w:t>
      </w:r>
      <w:r w:rsidR="005145E5" w:rsidRPr="005C12B6">
        <w:rPr>
          <w:rFonts w:ascii="Arial" w:hAnsi="Arial" w:cs="Arial"/>
          <w:b/>
          <w:bCs/>
          <w:u w:val="single"/>
        </w:rPr>
        <w:t xml:space="preserve"> “</w:t>
      </w:r>
      <w:r>
        <w:rPr>
          <w:rFonts w:ascii="Arial" w:hAnsi="Arial" w:cs="Arial"/>
          <w:b/>
          <w:bCs/>
          <w:u w:val="single"/>
        </w:rPr>
        <w:t>Филмски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центар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Сарајево</w:t>
      </w:r>
      <w:r w:rsidR="005145E5" w:rsidRPr="005C12B6">
        <w:rPr>
          <w:rFonts w:ascii="Arial" w:hAnsi="Arial" w:cs="Arial"/>
          <w:b/>
          <w:bCs/>
          <w:u w:val="single"/>
        </w:rPr>
        <w:t xml:space="preserve">” </w:t>
      </w:r>
      <w:r>
        <w:rPr>
          <w:rFonts w:ascii="Arial" w:hAnsi="Arial" w:cs="Arial"/>
          <w:b/>
          <w:bCs/>
          <w:u w:val="single"/>
        </w:rPr>
        <w:t>д</w:t>
      </w:r>
      <w:r w:rsidR="005145E5" w:rsidRPr="005C12B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о</w:t>
      </w:r>
      <w:r w:rsidR="005145E5" w:rsidRPr="005C12B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о</w:t>
      </w:r>
      <w:r w:rsidR="005145E5" w:rsidRPr="005C12B6">
        <w:rPr>
          <w:rFonts w:ascii="Arial" w:hAnsi="Arial" w:cs="Arial"/>
          <w:b/>
          <w:bCs/>
          <w:u w:val="single"/>
        </w:rPr>
        <w:t>.</w:t>
      </w:r>
    </w:p>
    <w:p w14:paraId="74A87D65" w14:textId="6E8566FE" w:rsidR="005145E5" w:rsidRPr="005C12B6" w:rsidRDefault="001C2303" w:rsidP="00FF423A">
      <w:pPr>
        <w:pStyle w:val="ListParagraph"/>
        <w:numPr>
          <w:ilvl w:val="1"/>
          <w:numId w:val="47"/>
        </w:numPr>
        <w:tabs>
          <w:tab w:val="left" w:pos="1843"/>
        </w:tabs>
        <w:ind w:left="1843" w:right="544" w:hanging="283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Приједлог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одлуке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о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престанку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важења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одлуке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о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утврђивању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критерија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за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избор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именовање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предсједника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чланова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Надзорног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одбора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ЈП</w:t>
      </w:r>
      <w:r w:rsidR="005145E5" w:rsidRPr="005C12B6">
        <w:rPr>
          <w:rFonts w:ascii="Arial" w:hAnsi="Arial" w:cs="Arial"/>
          <w:b/>
          <w:bCs/>
          <w:u w:val="single"/>
        </w:rPr>
        <w:t xml:space="preserve"> “</w:t>
      </w:r>
      <w:r>
        <w:rPr>
          <w:rFonts w:ascii="Arial" w:hAnsi="Arial" w:cs="Arial"/>
          <w:b/>
          <w:bCs/>
          <w:u w:val="single"/>
        </w:rPr>
        <w:t>Филмски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центар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Сарајево</w:t>
      </w:r>
      <w:r w:rsidR="005145E5" w:rsidRPr="005C12B6">
        <w:rPr>
          <w:rFonts w:ascii="Arial" w:hAnsi="Arial" w:cs="Arial"/>
          <w:b/>
          <w:bCs/>
          <w:u w:val="single"/>
        </w:rPr>
        <w:t xml:space="preserve">” </w:t>
      </w:r>
      <w:r>
        <w:rPr>
          <w:rFonts w:ascii="Arial" w:hAnsi="Arial" w:cs="Arial"/>
          <w:b/>
          <w:bCs/>
          <w:u w:val="single"/>
        </w:rPr>
        <w:t>д</w:t>
      </w:r>
      <w:r w:rsidR="005145E5" w:rsidRPr="005C12B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о</w:t>
      </w:r>
      <w:r w:rsidR="005145E5" w:rsidRPr="005C12B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о</w:t>
      </w:r>
    </w:p>
    <w:p w14:paraId="7EDF7F4D" w14:textId="6A066EE1" w:rsidR="005145E5" w:rsidRPr="005C12B6" w:rsidRDefault="001C2303" w:rsidP="00FF423A">
      <w:pPr>
        <w:pStyle w:val="ListParagraph"/>
        <w:numPr>
          <w:ilvl w:val="1"/>
          <w:numId w:val="47"/>
        </w:numPr>
        <w:tabs>
          <w:tab w:val="left" w:pos="1843"/>
        </w:tabs>
        <w:ind w:left="1843" w:right="544" w:hanging="283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Приједлог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одлуке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о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поновном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расписивању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јавног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огласа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за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избор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именовање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предсједника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чланова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Надзорног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одбора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ЈП</w:t>
      </w:r>
      <w:r w:rsidR="005145E5" w:rsidRPr="005C12B6">
        <w:rPr>
          <w:rFonts w:ascii="Arial" w:hAnsi="Arial" w:cs="Arial"/>
          <w:b/>
          <w:bCs/>
          <w:u w:val="single"/>
        </w:rPr>
        <w:t xml:space="preserve"> “</w:t>
      </w:r>
      <w:r>
        <w:rPr>
          <w:rFonts w:ascii="Arial" w:hAnsi="Arial" w:cs="Arial"/>
          <w:b/>
          <w:bCs/>
          <w:u w:val="single"/>
        </w:rPr>
        <w:t>Филмски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центар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Сарајево</w:t>
      </w:r>
      <w:r w:rsidR="005145E5" w:rsidRPr="005C12B6">
        <w:rPr>
          <w:rFonts w:ascii="Arial" w:hAnsi="Arial" w:cs="Arial"/>
          <w:b/>
          <w:bCs/>
          <w:u w:val="single"/>
        </w:rPr>
        <w:t xml:space="preserve">” </w:t>
      </w:r>
      <w:r>
        <w:rPr>
          <w:rFonts w:ascii="Arial" w:hAnsi="Arial" w:cs="Arial"/>
          <w:b/>
          <w:bCs/>
          <w:u w:val="single"/>
        </w:rPr>
        <w:t>д</w:t>
      </w:r>
      <w:r w:rsidR="005145E5" w:rsidRPr="005C12B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о</w:t>
      </w:r>
      <w:r w:rsidR="005145E5" w:rsidRPr="005C12B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о</w:t>
      </w:r>
      <w:r w:rsidR="005145E5" w:rsidRPr="005C12B6">
        <w:rPr>
          <w:rFonts w:ascii="Arial" w:hAnsi="Arial" w:cs="Arial"/>
          <w:b/>
          <w:bCs/>
          <w:u w:val="single"/>
        </w:rPr>
        <w:t>.</w:t>
      </w:r>
    </w:p>
    <w:p w14:paraId="5F23B7AA" w14:textId="7AE92478" w:rsidR="005145E5" w:rsidRPr="005C12B6" w:rsidRDefault="001C2303" w:rsidP="00FF423A">
      <w:pPr>
        <w:pStyle w:val="ListParagraph"/>
        <w:numPr>
          <w:ilvl w:val="1"/>
          <w:numId w:val="47"/>
        </w:numPr>
        <w:tabs>
          <w:tab w:val="left" w:pos="1843"/>
        </w:tabs>
        <w:ind w:left="1843" w:right="544" w:hanging="283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Приједлог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одлуке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о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утврђивању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критерија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за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избор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именовање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предсједника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чланова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Надзорног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одбора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ЈП</w:t>
      </w:r>
      <w:r w:rsidR="005145E5" w:rsidRPr="005C12B6">
        <w:rPr>
          <w:rFonts w:ascii="Arial" w:hAnsi="Arial" w:cs="Arial"/>
          <w:b/>
          <w:bCs/>
          <w:u w:val="single"/>
        </w:rPr>
        <w:t xml:space="preserve"> “</w:t>
      </w:r>
      <w:r>
        <w:rPr>
          <w:rFonts w:ascii="Arial" w:hAnsi="Arial" w:cs="Arial"/>
          <w:b/>
          <w:bCs/>
          <w:u w:val="single"/>
        </w:rPr>
        <w:t>Филмски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центар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Сарајево</w:t>
      </w:r>
      <w:r w:rsidR="005145E5" w:rsidRPr="005C12B6">
        <w:rPr>
          <w:rFonts w:ascii="Arial" w:hAnsi="Arial" w:cs="Arial"/>
          <w:b/>
          <w:bCs/>
          <w:u w:val="single"/>
        </w:rPr>
        <w:t xml:space="preserve">” </w:t>
      </w:r>
      <w:r>
        <w:rPr>
          <w:rFonts w:ascii="Arial" w:hAnsi="Arial" w:cs="Arial"/>
          <w:b/>
          <w:bCs/>
          <w:u w:val="single"/>
        </w:rPr>
        <w:t>д</w:t>
      </w:r>
      <w:r w:rsidR="005145E5" w:rsidRPr="005C12B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о</w:t>
      </w:r>
      <w:r w:rsidR="005145E5" w:rsidRPr="005C12B6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о</w:t>
      </w:r>
      <w:r w:rsidR="005145E5" w:rsidRPr="005C12B6">
        <w:rPr>
          <w:rFonts w:ascii="Arial" w:hAnsi="Arial" w:cs="Arial"/>
          <w:b/>
          <w:bCs/>
          <w:u w:val="single"/>
        </w:rPr>
        <w:t>.</w:t>
      </w:r>
    </w:p>
    <w:p w14:paraId="676EDC79" w14:textId="77777777" w:rsidR="005145E5" w:rsidRPr="005C12B6" w:rsidRDefault="005145E5" w:rsidP="00FF423A">
      <w:pPr>
        <w:ind w:right="-22"/>
        <w:jc w:val="both"/>
        <w:rPr>
          <w:rFonts w:ascii="Arial" w:hAnsi="Arial" w:cs="Arial"/>
          <w:b/>
        </w:rPr>
      </w:pPr>
      <w:bookmarkStart w:id="5" w:name="_Hlk172192373"/>
      <w:bookmarkEnd w:id="4"/>
    </w:p>
    <w:p w14:paraId="230CFEE0" w14:textId="093ED9C6" w:rsidR="005145E5" w:rsidRPr="005C12B6" w:rsidRDefault="001C2303" w:rsidP="00FE7CC3">
      <w:pPr>
        <w:ind w:left="708" w:right="-23" w:firstLine="1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6240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752E55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752E5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752E5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752E5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752E5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752E55" w:rsidRPr="005C12B6">
        <w:rPr>
          <w:rFonts w:ascii="Arial" w:hAnsi="Arial" w:cs="Arial"/>
          <w:b/>
        </w:rPr>
        <w:t>,</w:t>
      </w:r>
      <w:r w:rsidR="0096240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5145E5" w:rsidRPr="005C12B6">
        <w:rPr>
          <w:rFonts w:ascii="Arial" w:hAnsi="Arial" w:cs="Arial"/>
          <w:b/>
        </w:rPr>
        <w:t xml:space="preserve">: </w:t>
      </w:r>
    </w:p>
    <w:bookmarkEnd w:id="5"/>
    <w:p w14:paraId="449AA6F3" w14:textId="6A4FAEAA" w:rsidR="005145E5" w:rsidRPr="005C12B6" w:rsidRDefault="001C2303" w:rsidP="00FE7CC3">
      <w:pPr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</w:t>
      </w:r>
      <w:r w:rsidR="005145E5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Одлуку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поништавању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јавног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огласа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избор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именовање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предсједника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чланова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Надзорног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одбора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ЈП</w:t>
      </w:r>
      <w:r w:rsidR="005145E5" w:rsidRPr="005C12B6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Филмски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центар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Сарајево</w:t>
      </w:r>
      <w:r w:rsidR="005145E5" w:rsidRPr="005C12B6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>д</w:t>
      </w:r>
      <w:r w:rsidR="005145E5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о</w:t>
      </w:r>
      <w:r w:rsidR="005145E5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о</w:t>
      </w:r>
      <w:r w:rsidR="005145E5" w:rsidRPr="005C12B6">
        <w:rPr>
          <w:rFonts w:ascii="Arial" w:hAnsi="Arial" w:cs="Arial"/>
          <w:b/>
        </w:rPr>
        <w:t>.,</w:t>
      </w:r>
    </w:p>
    <w:p w14:paraId="7C038E5E" w14:textId="57A2612F" w:rsidR="005145E5" w:rsidRPr="005C12B6" w:rsidRDefault="001C2303" w:rsidP="00FE7CC3">
      <w:pPr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</w:t>
      </w:r>
      <w:r w:rsidR="005145E5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Одлуку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престанку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важења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утврђивању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критерија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избор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именовање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предсједника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чланова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Надзорног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одбора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ЈП</w:t>
      </w:r>
      <w:r w:rsidR="005145E5" w:rsidRPr="005C12B6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Филмски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центар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Сарајево</w:t>
      </w:r>
      <w:r w:rsidR="005145E5" w:rsidRPr="005C12B6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>д</w:t>
      </w:r>
      <w:r w:rsidR="005145E5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о</w:t>
      </w:r>
      <w:r w:rsidR="005145E5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о</w:t>
      </w:r>
    </w:p>
    <w:p w14:paraId="2F79A10A" w14:textId="77EC16AE" w:rsidR="005145E5" w:rsidRPr="005C12B6" w:rsidRDefault="001C2303" w:rsidP="00FE7CC3">
      <w:pPr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</w:t>
      </w:r>
      <w:r w:rsidR="005145E5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Одлуку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поновном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расписивању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јавног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огласа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избор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именовање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предсједника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чланова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Надзорног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одбора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ЈП</w:t>
      </w:r>
      <w:r w:rsidR="005145E5" w:rsidRPr="005C12B6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Филмски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центар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Сарајево</w:t>
      </w:r>
      <w:r w:rsidR="005145E5" w:rsidRPr="005C12B6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>д</w:t>
      </w:r>
      <w:r w:rsidR="005145E5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о</w:t>
      </w:r>
      <w:r w:rsidR="005145E5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о</w:t>
      </w:r>
      <w:r w:rsidR="005145E5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и</w:t>
      </w:r>
    </w:p>
    <w:p w14:paraId="6823BDE5" w14:textId="235D0599" w:rsidR="005145E5" w:rsidRPr="005C12B6" w:rsidRDefault="001C2303" w:rsidP="00FE7CC3">
      <w:pPr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</w:t>
      </w:r>
      <w:r w:rsidR="005145E5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Одлуку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утврђивању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критерија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избор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именовање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предсједника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чланова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Надзорног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одбора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ЈП</w:t>
      </w:r>
      <w:r w:rsidR="005145E5" w:rsidRPr="005C12B6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Филмски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центар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Сарајево</w:t>
      </w:r>
      <w:r w:rsidR="005145E5" w:rsidRPr="005C12B6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>д</w:t>
      </w:r>
      <w:r w:rsidR="005145E5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о</w:t>
      </w:r>
      <w:r w:rsidR="005145E5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о</w:t>
      </w:r>
      <w:r w:rsidR="005145E5" w:rsidRPr="005C12B6">
        <w:rPr>
          <w:rFonts w:ascii="Arial" w:hAnsi="Arial" w:cs="Arial"/>
          <w:b/>
        </w:rPr>
        <w:t>.</w:t>
      </w:r>
    </w:p>
    <w:p w14:paraId="66E38A3A" w14:textId="389B632A" w:rsidR="005145E5" w:rsidRDefault="005145E5" w:rsidP="00B229AD">
      <w:pPr>
        <w:tabs>
          <w:tab w:val="left" w:pos="1843"/>
        </w:tabs>
        <w:ind w:right="1536"/>
        <w:jc w:val="both"/>
        <w:rPr>
          <w:rFonts w:ascii="Arial" w:hAnsi="Arial" w:cs="Arial"/>
          <w:b/>
          <w:bCs/>
          <w:u w:val="single"/>
        </w:rPr>
      </w:pPr>
    </w:p>
    <w:p w14:paraId="3C38131B" w14:textId="77777777" w:rsidR="00D8795F" w:rsidRPr="005C12B6" w:rsidRDefault="00D8795F" w:rsidP="00B229AD">
      <w:pPr>
        <w:tabs>
          <w:tab w:val="left" w:pos="1843"/>
        </w:tabs>
        <w:ind w:right="1536"/>
        <w:jc w:val="both"/>
        <w:rPr>
          <w:rFonts w:ascii="Arial" w:hAnsi="Arial" w:cs="Arial"/>
          <w:b/>
          <w:bCs/>
          <w:u w:val="single"/>
        </w:rPr>
      </w:pPr>
    </w:p>
    <w:p w14:paraId="423AC230" w14:textId="11B71352" w:rsidR="005145E5" w:rsidRPr="005C12B6" w:rsidRDefault="001C2303" w:rsidP="00FE7CC3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Приједлози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аката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>:</w:t>
      </w:r>
    </w:p>
    <w:p w14:paraId="3886D5EC" w14:textId="3561C587" w:rsidR="00FE7CC3" w:rsidRPr="005C12B6" w:rsidRDefault="001C2303" w:rsidP="00FE7CC3">
      <w:pPr>
        <w:pStyle w:val="ListParagraph"/>
        <w:numPr>
          <w:ilvl w:val="0"/>
          <w:numId w:val="49"/>
        </w:numPr>
        <w:ind w:left="1560" w:right="544" w:hanging="284"/>
        <w:jc w:val="both"/>
        <w:rPr>
          <w:rFonts w:ascii="Arial" w:hAnsi="Arial" w:cs="Arial"/>
          <w:b/>
          <w:bCs/>
          <w:u w:val="single"/>
        </w:rPr>
      </w:pPr>
      <w:bookmarkStart w:id="6" w:name="_Hlk172192479"/>
      <w:r>
        <w:rPr>
          <w:rFonts w:ascii="Arial" w:hAnsi="Arial" w:cs="Arial"/>
          <w:b/>
          <w:bCs/>
          <w:u w:val="single"/>
        </w:rPr>
        <w:t>Приједлог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одлуке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о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усвајању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Програма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утрошка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средстава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с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критеријима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расподјеле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средстава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текућих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трансфера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другим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нивоима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власти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фондовима</w:t>
      </w:r>
      <w:r w:rsidR="005145E5" w:rsidRPr="005C12B6">
        <w:rPr>
          <w:rFonts w:ascii="Arial" w:hAnsi="Arial" w:cs="Arial"/>
          <w:b/>
          <w:bCs/>
          <w:u w:val="single"/>
        </w:rPr>
        <w:t xml:space="preserve"> – </w:t>
      </w:r>
      <w:r>
        <w:rPr>
          <w:rFonts w:ascii="Arial" w:hAnsi="Arial" w:cs="Arial"/>
          <w:b/>
          <w:bCs/>
          <w:u w:val="single"/>
        </w:rPr>
        <w:t>Трансфер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Фондацији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за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музичке</w:t>
      </w:r>
      <w:r w:rsidR="005145E5" w:rsidRPr="005C12B6">
        <w:rPr>
          <w:rFonts w:ascii="Arial" w:hAnsi="Arial" w:cs="Arial"/>
          <w:b/>
          <w:bCs/>
          <w:u w:val="single"/>
        </w:rPr>
        <w:t xml:space="preserve">, </w:t>
      </w:r>
      <w:r>
        <w:rPr>
          <w:rFonts w:ascii="Arial" w:hAnsi="Arial" w:cs="Arial"/>
          <w:b/>
          <w:bCs/>
          <w:u w:val="single"/>
        </w:rPr>
        <w:t>сценске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ликовне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умјетности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утврђеног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Буџетом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Федерације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Босне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Херцеговине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за</w:t>
      </w:r>
      <w:r w:rsidR="005145E5" w:rsidRPr="005C12B6">
        <w:rPr>
          <w:rFonts w:ascii="Arial" w:hAnsi="Arial" w:cs="Arial"/>
          <w:b/>
          <w:bCs/>
          <w:u w:val="single"/>
        </w:rPr>
        <w:t xml:space="preserve"> 2024. </w:t>
      </w:r>
      <w:r>
        <w:rPr>
          <w:rFonts w:ascii="Arial" w:hAnsi="Arial" w:cs="Arial"/>
          <w:b/>
          <w:bCs/>
          <w:u w:val="single"/>
        </w:rPr>
        <w:t>годину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Федералном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министарству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културе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спорта</w:t>
      </w:r>
      <w:r w:rsidR="005145E5" w:rsidRPr="005C12B6">
        <w:rPr>
          <w:rFonts w:ascii="Arial" w:hAnsi="Arial" w:cs="Arial"/>
          <w:b/>
          <w:bCs/>
          <w:u w:val="single"/>
        </w:rPr>
        <w:t xml:space="preserve"> – </w:t>
      </w:r>
      <w:r>
        <w:rPr>
          <w:rFonts w:ascii="Arial" w:hAnsi="Arial" w:cs="Arial"/>
          <w:b/>
          <w:bCs/>
          <w:u w:val="single"/>
        </w:rPr>
        <w:t>Федералном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министарству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културе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шпорта</w:t>
      </w:r>
    </w:p>
    <w:p w14:paraId="0C82CDC4" w14:textId="7CD7FAF6" w:rsidR="005145E5" w:rsidRPr="005C12B6" w:rsidRDefault="001C2303" w:rsidP="00FE7CC3">
      <w:pPr>
        <w:pStyle w:val="ListParagraph"/>
        <w:numPr>
          <w:ilvl w:val="0"/>
          <w:numId w:val="49"/>
        </w:numPr>
        <w:ind w:left="1560" w:right="54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Приједлог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одлуке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о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давању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сагласности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на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План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рада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Фондације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за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музичке</w:t>
      </w:r>
      <w:r w:rsidR="005145E5" w:rsidRPr="005C12B6">
        <w:rPr>
          <w:rFonts w:ascii="Arial" w:hAnsi="Arial" w:cs="Arial"/>
          <w:b/>
          <w:bCs/>
          <w:u w:val="single"/>
        </w:rPr>
        <w:t xml:space="preserve">, </w:t>
      </w:r>
      <w:r>
        <w:rPr>
          <w:rFonts w:ascii="Arial" w:hAnsi="Arial" w:cs="Arial"/>
          <w:b/>
          <w:bCs/>
          <w:u w:val="single"/>
        </w:rPr>
        <w:t>сценске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ликовне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умјетности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за</w:t>
      </w:r>
      <w:r w:rsidR="005145E5" w:rsidRPr="005C12B6">
        <w:rPr>
          <w:rFonts w:ascii="Arial" w:hAnsi="Arial" w:cs="Arial"/>
          <w:b/>
          <w:bCs/>
          <w:u w:val="single"/>
        </w:rPr>
        <w:t xml:space="preserve"> 2024. </w:t>
      </w:r>
      <w:r>
        <w:rPr>
          <w:rFonts w:ascii="Arial" w:hAnsi="Arial" w:cs="Arial"/>
          <w:b/>
          <w:bCs/>
          <w:u w:val="single"/>
        </w:rPr>
        <w:t>годину</w:t>
      </w:r>
    </w:p>
    <w:p w14:paraId="22393D0F" w14:textId="6E51EF75" w:rsidR="00962402" w:rsidRPr="005C12B6" w:rsidRDefault="001C2303" w:rsidP="00FE7CC3">
      <w:pPr>
        <w:pStyle w:val="ListParagraph"/>
        <w:numPr>
          <w:ilvl w:val="0"/>
          <w:numId w:val="49"/>
        </w:numPr>
        <w:ind w:left="1560" w:right="54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Извјештај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о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раду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Фондације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за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музичке</w:t>
      </w:r>
      <w:r w:rsidR="005145E5" w:rsidRPr="005C12B6">
        <w:rPr>
          <w:rFonts w:ascii="Arial" w:hAnsi="Arial" w:cs="Arial"/>
          <w:b/>
          <w:bCs/>
          <w:u w:val="single"/>
        </w:rPr>
        <w:t xml:space="preserve">, </w:t>
      </w:r>
      <w:r>
        <w:rPr>
          <w:rFonts w:ascii="Arial" w:hAnsi="Arial" w:cs="Arial"/>
          <w:b/>
          <w:bCs/>
          <w:u w:val="single"/>
        </w:rPr>
        <w:t>сценске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ликовне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умјетности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за</w:t>
      </w:r>
      <w:r w:rsidR="005145E5" w:rsidRPr="005C12B6">
        <w:rPr>
          <w:rFonts w:ascii="Arial" w:hAnsi="Arial" w:cs="Arial"/>
          <w:b/>
          <w:bCs/>
          <w:u w:val="single"/>
        </w:rPr>
        <w:t xml:space="preserve"> 2023. </w:t>
      </w:r>
      <w:r>
        <w:rPr>
          <w:rFonts w:ascii="Arial" w:hAnsi="Arial" w:cs="Arial"/>
          <w:b/>
          <w:bCs/>
          <w:u w:val="single"/>
        </w:rPr>
        <w:t>годину</w:t>
      </w:r>
      <w:r w:rsidR="005145E5" w:rsidRPr="005C12B6">
        <w:rPr>
          <w:rFonts w:ascii="Arial" w:hAnsi="Arial" w:cs="Arial"/>
          <w:b/>
          <w:bCs/>
          <w:u w:val="single"/>
        </w:rPr>
        <w:t xml:space="preserve">, </w:t>
      </w:r>
      <w:r>
        <w:rPr>
          <w:rFonts w:ascii="Arial" w:hAnsi="Arial" w:cs="Arial"/>
          <w:b/>
          <w:bCs/>
          <w:u w:val="single"/>
        </w:rPr>
        <w:t>са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Приједлогом</w:t>
      </w:r>
      <w:r w:rsidR="005145E5" w:rsidRPr="005C12B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закључка</w:t>
      </w:r>
      <w:bookmarkEnd w:id="6"/>
    </w:p>
    <w:p w14:paraId="5963C904" w14:textId="77777777" w:rsidR="005145E5" w:rsidRPr="005C12B6" w:rsidRDefault="005145E5" w:rsidP="005145E5">
      <w:pPr>
        <w:ind w:right="-22" w:firstLine="1276"/>
        <w:jc w:val="both"/>
        <w:rPr>
          <w:rFonts w:ascii="Arial" w:hAnsi="Arial" w:cs="Arial"/>
          <w:b/>
        </w:rPr>
      </w:pPr>
    </w:p>
    <w:p w14:paraId="64238B3F" w14:textId="6B8F4E6F" w:rsidR="005145E5" w:rsidRPr="005C12B6" w:rsidRDefault="001C2303" w:rsidP="00FE7CC3">
      <w:pPr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6240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6240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FE7CC3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FE7CC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FE7CC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FE7CC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FE7CC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FE7CC3" w:rsidRPr="005C12B6">
        <w:rPr>
          <w:rFonts w:ascii="Arial" w:hAnsi="Arial" w:cs="Arial"/>
          <w:b/>
        </w:rPr>
        <w:t>,</w:t>
      </w:r>
      <w:r w:rsidR="0096240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962402" w:rsidRPr="005C12B6">
        <w:rPr>
          <w:rFonts w:ascii="Arial" w:hAnsi="Arial" w:cs="Arial"/>
          <w:b/>
        </w:rPr>
        <w:t xml:space="preserve">: </w:t>
      </w:r>
    </w:p>
    <w:p w14:paraId="42A1E633" w14:textId="6E0D8C54" w:rsidR="005145E5" w:rsidRPr="005C12B6" w:rsidRDefault="001C2303" w:rsidP="00FE7CC3">
      <w:pPr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</w:t>
      </w:r>
      <w:r w:rsidR="005145E5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Одлуку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усвајању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Програма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утрошка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средстава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критеријима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расподјеле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средстава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текућих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трансфера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другим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нивоима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власти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фондовима</w:t>
      </w:r>
      <w:r w:rsidR="005145E5" w:rsidRPr="005C12B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Трансфер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Фондацији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музичке</w:t>
      </w:r>
      <w:r w:rsidR="005145E5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сценске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ликовне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умјетности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утврђеног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Буџетом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5145E5" w:rsidRPr="005C12B6">
        <w:rPr>
          <w:rFonts w:ascii="Arial" w:hAnsi="Arial" w:cs="Arial"/>
          <w:b/>
        </w:rPr>
        <w:t xml:space="preserve"> 2024. </w:t>
      </w:r>
      <w:r>
        <w:rPr>
          <w:rFonts w:ascii="Arial" w:hAnsi="Arial" w:cs="Arial"/>
          <w:b/>
        </w:rPr>
        <w:lastRenderedPageBreak/>
        <w:t>годину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Федералном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министарству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културе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спорта</w:t>
      </w:r>
      <w:r w:rsidR="005145E5" w:rsidRPr="005C12B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Федералном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министарству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културе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шпорта</w:t>
      </w:r>
      <w:r w:rsidR="005145E5" w:rsidRPr="005C12B6">
        <w:rPr>
          <w:rFonts w:ascii="Arial" w:hAnsi="Arial" w:cs="Arial"/>
          <w:b/>
        </w:rPr>
        <w:t xml:space="preserve">, </w:t>
      </w:r>
    </w:p>
    <w:p w14:paraId="58090519" w14:textId="67988974" w:rsidR="005145E5" w:rsidRPr="005C12B6" w:rsidRDefault="001C2303" w:rsidP="00FE7CC3">
      <w:pPr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</w:t>
      </w:r>
      <w:r w:rsidR="005145E5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Одлуку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давању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сагласности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План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рада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Фондације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музичке</w:t>
      </w:r>
      <w:r w:rsidR="005145E5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сценске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ликовне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умјетности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5145E5" w:rsidRPr="005C12B6">
        <w:rPr>
          <w:rFonts w:ascii="Arial" w:hAnsi="Arial" w:cs="Arial"/>
          <w:b/>
        </w:rPr>
        <w:t xml:space="preserve"> 2024. </w:t>
      </w:r>
      <w:r>
        <w:rPr>
          <w:rFonts w:ascii="Arial" w:hAnsi="Arial" w:cs="Arial"/>
          <w:b/>
        </w:rPr>
        <w:t>годину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усвојила</w:t>
      </w:r>
    </w:p>
    <w:p w14:paraId="6D15705D" w14:textId="1A35CB5C" w:rsidR="005145E5" w:rsidRPr="005C12B6" w:rsidRDefault="001C2303" w:rsidP="00FE7CC3">
      <w:pPr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</w:t>
      </w:r>
      <w:r w:rsidR="005145E5" w:rsidRPr="005C12B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Извјештај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раду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Фондације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музичке</w:t>
      </w:r>
      <w:r w:rsidR="005145E5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сценске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ликовне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умјетности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5145E5" w:rsidRPr="005C12B6">
        <w:rPr>
          <w:rFonts w:ascii="Arial" w:hAnsi="Arial" w:cs="Arial"/>
          <w:b/>
        </w:rPr>
        <w:t xml:space="preserve"> 2023. </w:t>
      </w:r>
      <w:r>
        <w:rPr>
          <w:rFonts w:ascii="Arial" w:hAnsi="Arial" w:cs="Arial"/>
          <w:b/>
        </w:rPr>
        <w:t>годину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5145E5" w:rsidRPr="005C12B6">
        <w:rPr>
          <w:rFonts w:ascii="Arial" w:hAnsi="Arial" w:cs="Arial"/>
          <w:b/>
        </w:rPr>
        <w:t>.</w:t>
      </w:r>
    </w:p>
    <w:p w14:paraId="27802779" w14:textId="77777777" w:rsidR="005145E5" w:rsidRPr="005C12B6" w:rsidRDefault="005145E5" w:rsidP="00FE7CC3">
      <w:pPr>
        <w:tabs>
          <w:tab w:val="left" w:pos="1843"/>
        </w:tabs>
        <w:ind w:right="1536"/>
        <w:jc w:val="both"/>
        <w:rPr>
          <w:rFonts w:ascii="Arial" w:hAnsi="Arial" w:cs="Arial"/>
          <w:b/>
          <w:bCs/>
          <w:u w:val="single"/>
        </w:rPr>
      </w:pPr>
    </w:p>
    <w:p w14:paraId="7A771197" w14:textId="3A89BCA6" w:rsidR="005145E5" w:rsidRPr="005C12B6" w:rsidRDefault="001C2303" w:rsidP="00FE7CC3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давању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овлаштења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пуномоћнику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заступање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Владе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непосредно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сазваној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редовној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Скупштини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„</w:t>
      </w:r>
      <w:r>
        <w:rPr>
          <w:rFonts w:ascii="Arial" w:hAnsi="Arial" w:cs="Arial"/>
          <w:b/>
          <w:bCs/>
          <w:u w:val="single"/>
          <w:lang w:eastAsia="bs-Latn-BA"/>
        </w:rPr>
        <w:t>Фероелектро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“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Сарајево</w:t>
      </w:r>
    </w:p>
    <w:p w14:paraId="44EAB661" w14:textId="1F598B2D" w:rsidR="005145E5" w:rsidRPr="005C12B6" w:rsidRDefault="001C2303" w:rsidP="00FE7CC3">
      <w:pPr>
        <w:numPr>
          <w:ilvl w:val="0"/>
          <w:numId w:val="25"/>
        </w:numPr>
        <w:spacing w:line="20" w:lineRule="atLeast"/>
        <w:ind w:left="1560" w:right="850" w:hanging="142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Пријава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учешће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раду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одлучивању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непосредно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сазваној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редовној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Скупштини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„</w:t>
      </w:r>
      <w:r>
        <w:rPr>
          <w:rFonts w:ascii="Arial" w:hAnsi="Arial" w:cs="Arial"/>
          <w:b/>
          <w:bCs/>
          <w:u w:val="single"/>
          <w:lang w:eastAsia="bs-Latn-BA"/>
        </w:rPr>
        <w:t>Фероелектро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“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Сарајево</w:t>
      </w:r>
    </w:p>
    <w:p w14:paraId="7B63900F" w14:textId="0656648B" w:rsidR="005145E5" w:rsidRPr="005C12B6" w:rsidRDefault="001C2303" w:rsidP="00FE7CC3">
      <w:pPr>
        <w:numPr>
          <w:ilvl w:val="0"/>
          <w:numId w:val="25"/>
        </w:numPr>
        <w:spacing w:line="20" w:lineRule="atLeast"/>
        <w:ind w:left="1560" w:right="850" w:hanging="142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Пуномоћ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учешће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раду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одлучивању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непосредно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сазваној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редовној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Скупштини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„</w:t>
      </w:r>
      <w:r>
        <w:rPr>
          <w:rFonts w:ascii="Arial" w:hAnsi="Arial" w:cs="Arial"/>
          <w:b/>
          <w:bCs/>
          <w:u w:val="single"/>
          <w:lang w:eastAsia="bs-Latn-BA"/>
        </w:rPr>
        <w:t>Фероелектро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“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Сарајево</w:t>
      </w:r>
    </w:p>
    <w:p w14:paraId="359A9413" w14:textId="3D0E0F77" w:rsidR="005145E5" w:rsidRPr="005C12B6" w:rsidRDefault="001C2303" w:rsidP="00FE7CC3">
      <w:pPr>
        <w:numPr>
          <w:ilvl w:val="0"/>
          <w:numId w:val="25"/>
        </w:numPr>
        <w:spacing w:line="20" w:lineRule="atLeast"/>
        <w:ind w:left="1560" w:right="850" w:hanging="142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Материјали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Дневни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ред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непосредно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сазване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редовне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Скупштине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Привредног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друштва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„</w:t>
      </w:r>
      <w:r>
        <w:rPr>
          <w:rFonts w:ascii="Arial" w:hAnsi="Arial" w:cs="Arial"/>
          <w:b/>
          <w:bCs/>
          <w:u w:val="single"/>
          <w:lang w:eastAsia="bs-Latn-BA"/>
        </w:rPr>
        <w:t>Фероелектро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“ 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>.</w:t>
      </w:r>
      <w:r>
        <w:rPr>
          <w:rFonts w:ascii="Arial" w:hAnsi="Arial" w:cs="Arial"/>
          <w:b/>
          <w:bCs/>
          <w:u w:val="single"/>
          <w:lang w:eastAsia="bs-Latn-BA"/>
        </w:rPr>
        <w:t>д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. </w:t>
      </w:r>
      <w:r>
        <w:rPr>
          <w:rFonts w:ascii="Arial" w:hAnsi="Arial" w:cs="Arial"/>
          <w:b/>
          <w:bCs/>
          <w:u w:val="single"/>
          <w:lang w:eastAsia="bs-Latn-BA"/>
        </w:rPr>
        <w:t>Сарајево</w:t>
      </w:r>
    </w:p>
    <w:p w14:paraId="510EDADD" w14:textId="77777777" w:rsidR="005B481F" w:rsidRPr="005C12B6" w:rsidRDefault="005B481F" w:rsidP="00FE7CC3">
      <w:pPr>
        <w:ind w:right="-22"/>
        <w:jc w:val="both"/>
        <w:rPr>
          <w:rFonts w:ascii="Arial" w:hAnsi="Arial" w:cs="Arial"/>
          <w:b/>
        </w:rPr>
      </w:pPr>
    </w:p>
    <w:p w14:paraId="6D1169F5" w14:textId="177A0DB5" w:rsidR="005145E5" w:rsidRPr="005C12B6" w:rsidRDefault="001C2303" w:rsidP="00FE7CC3">
      <w:pPr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FE7CC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FE7CC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FE7CC3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FE7CC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FE7CC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FE7CC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FE7CC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FE7CC3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давању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овлаштења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пуномоћнику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заступање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Владе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непосредно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сазваној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редовној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Скупштини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Привредног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друштва</w:t>
      </w:r>
      <w:r w:rsidR="005145E5" w:rsidRPr="005C12B6"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</w:rPr>
        <w:t>Фероелектро</w:t>
      </w:r>
      <w:r w:rsidR="005145E5" w:rsidRPr="005C12B6">
        <w:rPr>
          <w:rFonts w:ascii="Arial" w:hAnsi="Arial" w:cs="Arial"/>
          <w:b/>
        </w:rPr>
        <w:t xml:space="preserve">“ </w:t>
      </w:r>
      <w:r>
        <w:rPr>
          <w:rFonts w:ascii="Arial" w:hAnsi="Arial" w:cs="Arial"/>
          <w:b/>
        </w:rPr>
        <w:t>д</w:t>
      </w:r>
      <w:r w:rsidR="005145E5" w:rsidRPr="005C12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д</w:t>
      </w:r>
      <w:r w:rsidR="005145E5" w:rsidRPr="005C12B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Сарајево</w:t>
      </w:r>
      <w:r w:rsidR="005145E5" w:rsidRPr="005C12B6">
        <w:rPr>
          <w:rFonts w:ascii="Arial" w:hAnsi="Arial" w:cs="Arial"/>
          <w:b/>
        </w:rPr>
        <w:t>.</w:t>
      </w:r>
    </w:p>
    <w:p w14:paraId="501ABE89" w14:textId="77777777" w:rsidR="005145E5" w:rsidRPr="005C12B6" w:rsidRDefault="005145E5" w:rsidP="005145E5">
      <w:pPr>
        <w:tabs>
          <w:tab w:val="left" w:pos="1843"/>
        </w:tabs>
        <w:ind w:left="1701" w:right="1536"/>
        <w:jc w:val="both"/>
        <w:rPr>
          <w:rFonts w:ascii="Arial" w:hAnsi="Arial" w:cs="Arial"/>
          <w:b/>
          <w:bCs/>
          <w:u w:val="single"/>
        </w:rPr>
      </w:pPr>
    </w:p>
    <w:p w14:paraId="1071B51B" w14:textId="77777777" w:rsidR="00FE7CC3" w:rsidRPr="005C12B6" w:rsidRDefault="00FE7CC3" w:rsidP="00B229AD">
      <w:pPr>
        <w:tabs>
          <w:tab w:val="left" w:pos="1843"/>
        </w:tabs>
        <w:ind w:right="1536"/>
        <w:jc w:val="both"/>
        <w:rPr>
          <w:rFonts w:ascii="Arial" w:hAnsi="Arial" w:cs="Arial"/>
          <w:b/>
          <w:bCs/>
          <w:u w:val="single"/>
        </w:rPr>
      </w:pPr>
    </w:p>
    <w:p w14:paraId="4F20A6A8" w14:textId="5DD5347A" w:rsidR="005145E5" w:rsidRPr="005C12B6" w:rsidRDefault="001C2303" w:rsidP="00FE7CC3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bookmarkStart w:id="7" w:name="_Hlk172192805"/>
      <w:r>
        <w:rPr>
          <w:rFonts w:ascii="Arial" w:hAnsi="Arial" w:cs="Arial"/>
          <w:b/>
          <w:bCs/>
          <w:u w:val="single"/>
          <w:lang w:eastAsia="bs-Latn-BA"/>
        </w:rPr>
        <w:t>уредбе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исплати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помоћи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стране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послодавца</w:t>
      </w:r>
    </w:p>
    <w:bookmarkEnd w:id="7"/>
    <w:p w14:paraId="1458686F" w14:textId="77777777" w:rsidR="005145E5" w:rsidRPr="005C12B6" w:rsidRDefault="005145E5" w:rsidP="00FE7CC3">
      <w:pPr>
        <w:ind w:right="-22"/>
        <w:jc w:val="both"/>
        <w:rPr>
          <w:rFonts w:ascii="Arial" w:hAnsi="Arial" w:cs="Arial"/>
          <w:b/>
        </w:rPr>
      </w:pPr>
    </w:p>
    <w:p w14:paraId="1EAB1988" w14:textId="75CA9275" w:rsidR="005145E5" w:rsidRPr="005C12B6" w:rsidRDefault="001C2303" w:rsidP="00FE7CC3">
      <w:pPr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FE7CC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FE7CC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FE7CC3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FE7CC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FE7CC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FE7CC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FE7CC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FE7CC3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Уредбу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исплати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помоћи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стране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послодавца</w:t>
      </w:r>
      <w:r w:rsidR="005145E5" w:rsidRPr="005C12B6">
        <w:rPr>
          <w:rFonts w:ascii="Arial" w:hAnsi="Arial" w:cs="Arial"/>
          <w:b/>
        </w:rPr>
        <w:t>.</w:t>
      </w:r>
    </w:p>
    <w:p w14:paraId="24FF3A85" w14:textId="77777777" w:rsidR="005145E5" w:rsidRPr="005C12B6" w:rsidRDefault="005145E5" w:rsidP="005145E5">
      <w:pPr>
        <w:tabs>
          <w:tab w:val="left" w:pos="1843"/>
        </w:tabs>
        <w:ind w:right="1536"/>
        <w:jc w:val="both"/>
        <w:rPr>
          <w:rFonts w:ascii="Arial" w:hAnsi="Arial" w:cs="Arial"/>
          <w:b/>
          <w:bCs/>
          <w:u w:val="single"/>
        </w:rPr>
      </w:pPr>
    </w:p>
    <w:p w14:paraId="6E74B810" w14:textId="77777777" w:rsidR="005145E5" w:rsidRPr="005C12B6" w:rsidRDefault="005145E5" w:rsidP="005145E5">
      <w:pPr>
        <w:tabs>
          <w:tab w:val="left" w:pos="1843"/>
        </w:tabs>
        <w:ind w:right="1536"/>
        <w:jc w:val="both"/>
        <w:rPr>
          <w:rFonts w:ascii="Arial" w:hAnsi="Arial" w:cs="Arial"/>
          <w:b/>
          <w:bCs/>
          <w:u w:val="single"/>
        </w:rPr>
      </w:pPr>
    </w:p>
    <w:p w14:paraId="0EC61D0D" w14:textId="6312D6E1" w:rsidR="005145E5" w:rsidRPr="005C12B6" w:rsidRDefault="001C2303" w:rsidP="00FE7CC3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Документ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оквирног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буџета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БиХ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период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2025. – 2027. </w:t>
      </w:r>
      <w:r>
        <w:rPr>
          <w:rFonts w:ascii="Arial" w:hAnsi="Arial" w:cs="Arial"/>
          <w:b/>
          <w:bCs/>
          <w:u w:val="single"/>
          <w:lang w:eastAsia="bs-Latn-BA"/>
        </w:rPr>
        <w:t>године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</w:p>
    <w:bookmarkEnd w:id="3"/>
    <w:p w14:paraId="3B3ECFE9" w14:textId="77777777" w:rsidR="00962402" w:rsidRPr="005C12B6" w:rsidRDefault="00962402" w:rsidP="005145E5">
      <w:pPr>
        <w:rPr>
          <w:rFonts w:ascii="Arial" w:hAnsi="Arial" w:cs="Arial"/>
          <w:b/>
          <w:bCs/>
          <w:sz w:val="18"/>
          <w:szCs w:val="18"/>
        </w:rPr>
      </w:pPr>
    </w:p>
    <w:p w14:paraId="36084B35" w14:textId="52620BDA" w:rsidR="005145E5" w:rsidRPr="005C12B6" w:rsidRDefault="001C2303" w:rsidP="00FE7CC3">
      <w:pPr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96240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6240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962402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усвојила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Документ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оквирног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буџета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БиХ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период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</w:t>
      </w:r>
      <w:r w:rsidR="005145E5" w:rsidRPr="005C12B6">
        <w:rPr>
          <w:rFonts w:ascii="Arial" w:hAnsi="Arial" w:cs="Arial"/>
          <w:b/>
        </w:rPr>
        <w:t xml:space="preserve"> 2025. – 2027. </w:t>
      </w:r>
      <w:r>
        <w:rPr>
          <w:rFonts w:ascii="Arial" w:hAnsi="Arial" w:cs="Arial"/>
          <w:b/>
        </w:rPr>
        <w:t>године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E9738F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5145E5" w:rsidRPr="005C12B6">
        <w:rPr>
          <w:rFonts w:ascii="Arial" w:hAnsi="Arial" w:cs="Arial"/>
          <w:b/>
        </w:rPr>
        <w:t>.</w:t>
      </w:r>
    </w:p>
    <w:p w14:paraId="773A0F09" w14:textId="220EB7C2" w:rsidR="005145E5" w:rsidRDefault="005145E5" w:rsidP="005145E5">
      <w:pPr>
        <w:tabs>
          <w:tab w:val="left" w:pos="1843"/>
        </w:tabs>
        <w:ind w:right="1536"/>
        <w:jc w:val="both"/>
        <w:rPr>
          <w:rFonts w:ascii="Arial" w:hAnsi="Arial" w:cs="Arial"/>
          <w:b/>
          <w:bCs/>
          <w:u w:val="single"/>
        </w:rPr>
      </w:pPr>
    </w:p>
    <w:p w14:paraId="29AC59D5" w14:textId="53FEF760" w:rsidR="00D8795F" w:rsidRDefault="00D8795F" w:rsidP="005145E5">
      <w:pPr>
        <w:tabs>
          <w:tab w:val="left" w:pos="1843"/>
        </w:tabs>
        <w:ind w:right="1536"/>
        <w:jc w:val="both"/>
        <w:rPr>
          <w:rFonts w:ascii="Arial" w:hAnsi="Arial" w:cs="Arial"/>
          <w:b/>
          <w:bCs/>
          <w:u w:val="single"/>
        </w:rPr>
      </w:pPr>
    </w:p>
    <w:p w14:paraId="77650426" w14:textId="6FFE0BE8" w:rsidR="00D8795F" w:rsidRDefault="00D8795F" w:rsidP="005145E5">
      <w:pPr>
        <w:tabs>
          <w:tab w:val="left" w:pos="1843"/>
        </w:tabs>
        <w:ind w:right="1536"/>
        <w:jc w:val="both"/>
        <w:rPr>
          <w:rFonts w:ascii="Arial" w:hAnsi="Arial" w:cs="Arial"/>
          <w:b/>
          <w:bCs/>
          <w:u w:val="single"/>
        </w:rPr>
      </w:pPr>
    </w:p>
    <w:p w14:paraId="001BB33A" w14:textId="0781D331" w:rsidR="00D8795F" w:rsidRDefault="00D8795F" w:rsidP="005145E5">
      <w:pPr>
        <w:tabs>
          <w:tab w:val="left" w:pos="1843"/>
        </w:tabs>
        <w:ind w:right="1536"/>
        <w:jc w:val="both"/>
        <w:rPr>
          <w:rFonts w:ascii="Arial" w:hAnsi="Arial" w:cs="Arial"/>
          <w:b/>
          <w:bCs/>
          <w:u w:val="single"/>
        </w:rPr>
      </w:pPr>
    </w:p>
    <w:p w14:paraId="1A8FC370" w14:textId="560BED6B" w:rsidR="00D8795F" w:rsidRDefault="00D8795F" w:rsidP="005145E5">
      <w:pPr>
        <w:tabs>
          <w:tab w:val="left" w:pos="1843"/>
        </w:tabs>
        <w:ind w:right="1536"/>
        <w:jc w:val="both"/>
        <w:rPr>
          <w:rFonts w:ascii="Arial" w:hAnsi="Arial" w:cs="Arial"/>
          <w:b/>
          <w:bCs/>
          <w:u w:val="single"/>
        </w:rPr>
      </w:pPr>
    </w:p>
    <w:p w14:paraId="22A0132A" w14:textId="77777777" w:rsidR="00D8795F" w:rsidRPr="005C12B6" w:rsidRDefault="00D8795F" w:rsidP="005145E5">
      <w:pPr>
        <w:tabs>
          <w:tab w:val="left" w:pos="1843"/>
        </w:tabs>
        <w:ind w:right="1536"/>
        <w:jc w:val="both"/>
        <w:rPr>
          <w:rFonts w:ascii="Arial" w:hAnsi="Arial" w:cs="Arial"/>
          <w:b/>
          <w:bCs/>
          <w:u w:val="single"/>
        </w:rPr>
      </w:pPr>
    </w:p>
    <w:p w14:paraId="39E97E81" w14:textId="77777777" w:rsidR="005145E5" w:rsidRPr="005C12B6" w:rsidRDefault="005145E5" w:rsidP="00FE7CC3">
      <w:pPr>
        <w:tabs>
          <w:tab w:val="left" w:pos="1843"/>
        </w:tabs>
        <w:ind w:right="1536"/>
        <w:jc w:val="both"/>
        <w:rPr>
          <w:rFonts w:ascii="Arial" w:hAnsi="Arial" w:cs="Arial"/>
          <w:b/>
          <w:bCs/>
          <w:u w:val="single"/>
        </w:rPr>
      </w:pPr>
      <w:bookmarkStart w:id="8" w:name="_Hlk169775747"/>
    </w:p>
    <w:p w14:paraId="4DA6DB73" w14:textId="2FDAE129" w:rsidR="005145E5" w:rsidRPr="005C12B6" w:rsidRDefault="001C2303" w:rsidP="00FE7CC3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lastRenderedPageBreak/>
        <w:t>Приједлог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bookmarkStart w:id="9" w:name="_Hlk172193124"/>
      <w:r>
        <w:rPr>
          <w:rFonts w:ascii="Arial" w:hAnsi="Arial" w:cs="Arial"/>
          <w:b/>
          <w:bCs/>
          <w:u w:val="single"/>
          <w:lang w:eastAsia="bs-Latn-BA"/>
        </w:rPr>
        <w:t>одлуке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давању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сагласности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одобравању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распоређивања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средстава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изнад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износа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планираног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Буџету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2024. </w:t>
      </w:r>
      <w:r>
        <w:rPr>
          <w:rFonts w:ascii="Arial" w:hAnsi="Arial" w:cs="Arial"/>
          <w:b/>
          <w:bCs/>
          <w:u w:val="single"/>
          <w:lang w:eastAsia="bs-Latn-BA"/>
        </w:rPr>
        <w:t>годину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раздјелу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51, </w:t>
      </w:r>
      <w:r>
        <w:rPr>
          <w:rFonts w:ascii="Arial" w:hAnsi="Arial" w:cs="Arial"/>
          <w:b/>
          <w:bCs/>
          <w:u w:val="single"/>
          <w:lang w:eastAsia="bs-Latn-BA"/>
        </w:rPr>
        <w:t>глава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5102 </w:t>
      </w:r>
      <w:r>
        <w:rPr>
          <w:rFonts w:ascii="Arial" w:hAnsi="Arial" w:cs="Arial"/>
          <w:b/>
          <w:bCs/>
          <w:u w:val="single"/>
          <w:lang w:eastAsia="bs-Latn-BA"/>
        </w:rPr>
        <w:t>Федерални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завод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пензијско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инвалидско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осигурање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складу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Споразумом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начину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исплате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једнократне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помоћи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висини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50,00 </w:t>
      </w:r>
      <w:r>
        <w:rPr>
          <w:rFonts w:ascii="Arial" w:hAnsi="Arial" w:cs="Arial"/>
          <w:b/>
          <w:bCs/>
          <w:u w:val="single"/>
          <w:lang w:eastAsia="bs-Latn-BA"/>
        </w:rPr>
        <w:t>КМ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донаторских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средстава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крајњим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корисницима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донације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- </w:t>
      </w:r>
      <w:r>
        <w:rPr>
          <w:rFonts w:ascii="Arial" w:hAnsi="Arial" w:cs="Arial"/>
          <w:b/>
          <w:bCs/>
          <w:u w:val="single"/>
          <w:lang w:eastAsia="bs-Latn-BA"/>
        </w:rPr>
        <w:t>пензионерима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пребивалиштем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подручју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 w:rsidR="00B229AD">
        <w:rPr>
          <w:rFonts w:ascii="Arial" w:hAnsi="Arial" w:cs="Arial"/>
          <w:b/>
          <w:bCs/>
          <w:u w:val="single"/>
          <w:lang w:eastAsia="bs-Latn-BA"/>
        </w:rPr>
        <w:t>Општ</w:t>
      </w:r>
      <w:r>
        <w:rPr>
          <w:rFonts w:ascii="Arial" w:hAnsi="Arial" w:cs="Arial"/>
          <w:b/>
          <w:bCs/>
          <w:u w:val="single"/>
          <w:lang w:eastAsia="bs-Latn-BA"/>
        </w:rPr>
        <w:t>ине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Ново</w:t>
      </w:r>
      <w:r w:rsidR="005145E5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Сарајево</w:t>
      </w:r>
      <w:bookmarkEnd w:id="9"/>
    </w:p>
    <w:p w14:paraId="07C119E7" w14:textId="77777777" w:rsidR="005145E5" w:rsidRPr="005C12B6" w:rsidRDefault="005145E5" w:rsidP="005145E5">
      <w:pPr>
        <w:rPr>
          <w:rFonts w:ascii="Arial" w:hAnsi="Arial" w:cs="Arial"/>
          <w:b/>
          <w:bCs/>
          <w:sz w:val="18"/>
          <w:szCs w:val="18"/>
        </w:rPr>
      </w:pPr>
    </w:p>
    <w:p w14:paraId="160B6E30" w14:textId="4953F427" w:rsidR="005145E5" w:rsidRPr="005C12B6" w:rsidRDefault="001C2303" w:rsidP="00FE7CC3">
      <w:pPr>
        <w:ind w:right="-22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FE7CC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FE7CC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FE7CC3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FE7CC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FE7CC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FE7CC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FE7CC3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FE7CC3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донијела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Одлуку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давању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сагласности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одобравању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распоређивања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средстава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изнад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износа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планираног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Буџету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5145E5" w:rsidRPr="005C12B6">
        <w:rPr>
          <w:rFonts w:ascii="Arial" w:hAnsi="Arial" w:cs="Arial"/>
          <w:b/>
        </w:rPr>
        <w:t xml:space="preserve"> 2024. </w:t>
      </w:r>
      <w:r>
        <w:rPr>
          <w:rFonts w:ascii="Arial" w:hAnsi="Arial" w:cs="Arial"/>
          <w:b/>
        </w:rPr>
        <w:t>годину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раздјелу</w:t>
      </w:r>
      <w:r w:rsidR="005145E5" w:rsidRPr="005C12B6">
        <w:rPr>
          <w:rFonts w:ascii="Arial" w:hAnsi="Arial" w:cs="Arial"/>
          <w:b/>
        </w:rPr>
        <w:t xml:space="preserve"> 51, </w:t>
      </w:r>
      <w:r>
        <w:rPr>
          <w:rFonts w:ascii="Arial" w:hAnsi="Arial" w:cs="Arial"/>
          <w:b/>
        </w:rPr>
        <w:t>глава</w:t>
      </w:r>
      <w:r w:rsidR="005145E5" w:rsidRPr="005C12B6">
        <w:rPr>
          <w:rFonts w:ascii="Arial" w:hAnsi="Arial" w:cs="Arial"/>
          <w:b/>
        </w:rPr>
        <w:t xml:space="preserve"> 5102 </w:t>
      </w:r>
      <w:r>
        <w:rPr>
          <w:rFonts w:ascii="Arial" w:hAnsi="Arial" w:cs="Arial"/>
          <w:b/>
        </w:rPr>
        <w:t>Федерални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завод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пензијско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инвалидско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осигурање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складу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Споразумом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начину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исплате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једнократне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помоћи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висини</w:t>
      </w:r>
      <w:r w:rsidR="005145E5" w:rsidRPr="005C12B6">
        <w:rPr>
          <w:rFonts w:ascii="Arial" w:hAnsi="Arial" w:cs="Arial"/>
          <w:b/>
        </w:rPr>
        <w:t xml:space="preserve"> 50,00 </w:t>
      </w:r>
      <w:r>
        <w:rPr>
          <w:rFonts w:ascii="Arial" w:hAnsi="Arial" w:cs="Arial"/>
          <w:b/>
        </w:rPr>
        <w:t>КМ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донаторских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средстава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крајњим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корисницима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донације</w:t>
      </w:r>
      <w:r w:rsidR="005145E5" w:rsidRPr="005C12B6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пензионерима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пребивалиштем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подручју</w:t>
      </w:r>
      <w:r w:rsidR="005145E5" w:rsidRPr="005C12B6">
        <w:rPr>
          <w:rFonts w:ascii="Arial" w:hAnsi="Arial" w:cs="Arial"/>
          <w:b/>
        </w:rPr>
        <w:t xml:space="preserve"> </w:t>
      </w:r>
      <w:r w:rsidR="00B229AD">
        <w:rPr>
          <w:rFonts w:ascii="Arial" w:hAnsi="Arial" w:cs="Arial"/>
          <w:b/>
        </w:rPr>
        <w:t>Општ</w:t>
      </w:r>
      <w:r>
        <w:rPr>
          <w:rFonts w:ascii="Arial" w:hAnsi="Arial" w:cs="Arial"/>
          <w:b/>
        </w:rPr>
        <w:t>ине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Ново</w:t>
      </w:r>
      <w:r w:rsidR="005145E5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Сарајево</w:t>
      </w:r>
      <w:r w:rsidR="005145E5" w:rsidRPr="005C12B6">
        <w:rPr>
          <w:rFonts w:ascii="Arial" w:hAnsi="Arial" w:cs="Arial"/>
          <w:b/>
        </w:rPr>
        <w:t>.</w:t>
      </w:r>
    </w:p>
    <w:p w14:paraId="4F8EF4EA" w14:textId="77777777" w:rsidR="005145E5" w:rsidRPr="005C12B6" w:rsidRDefault="005145E5" w:rsidP="005145E5">
      <w:pPr>
        <w:tabs>
          <w:tab w:val="left" w:pos="1843"/>
        </w:tabs>
        <w:ind w:right="1536"/>
        <w:jc w:val="both"/>
        <w:rPr>
          <w:rFonts w:ascii="Arial" w:hAnsi="Arial" w:cs="Arial"/>
          <w:b/>
          <w:bCs/>
          <w:u w:val="single"/>
        </w:rPr>
      </w:pPr>
    </w:p>
    <w:p w14:paraId="4EFECBEE" w14:textId="77777777" w:rsidR="00B229AD" w:rsidRPr="005C12B6" w:rsidRDefault="00B229AD" w:rsidP="00FE7CC3">
      <w:pPr>
        <w:spacing w:line="20" w:lineRule="atLeast"/>
        <w:ind w:right="2018"/>
        <w:jc w:val="both"/>
        <w:rPr>
          <w:rFonts w:ascii="Arial" w:hAnsi="Arial" w:cs="Arial"/>
          <w:b/>
          <w:u w:val="single"/>
        </w:rPr>
      </w:pPr>
    </w:p>
    <w:p w14:paraId="46D83530" w14:textId="51278EFD" w:rsidR="008B23A1" w:rsidRPr="005C12B6" w:rsidRDefault="001C2303" w:rsidP="00FE7CC3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8B23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аманадмана</w:t>
      </w:r>
      <w:r w:rsidR="008B23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Владе</w:t>
      </w:r>
      <w:r w:rsidR="008B23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8B23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8B23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8B23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8B23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на</w:t>
      </w:r>
      <w:r w:rsidR="008B23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</w:t>
      </w:r>
      <w:r w:rsidR="008B23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закона</w:t>
      </w:r>
      <w:r w:rsidR="008B23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8B23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измјенама</w:t>
      </w:r>
      <w:r w:rsidR="008B23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8B23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допунама</w:t>
      </w:r>
      <w:r w:rsidR="008B23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Закона</w:t>
      </w:r>
      <w:r w:rsidR="008B23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8B23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управљању</w:t>
      </w:r>
      <w:r w:rsidR="008B23A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отпадом</w:t>
      </w:r>
    </w:p>
    <w:p w14:paraId="6785E7B5" w14:textId="6C1F3093" w:rsidR="008B23A1" w:rsidRPr="005C12B6" w:rsidRDefault="008B23A1" w:rsidP="002F1591">
      <w:pPr>
        <w:pStyle w:val="ListParagraph"/>
        <w:spacing w:line="20" w:lineRule="atLeast"/>
        <w:ind w:left="1070" w:right="2018"/>
        <w:jc w:val="both"/>
        <w:rPr>
          <w:rFonts w:ascii="Arial" w:hAnsi="Arial" w:cs="Arial"/>
          <w:b/>
          <w:u w:val="single"/>
        </w:rPr>
      </w:pPr>
    </w:p>
    <w:p w14:paraId="5F33279F" w14:textId="1FE25117" w:rsidR="00FE7CC3" w:rsidRPr="005C12B6" w:rsidRDefault="001C2303" w:rsidP="00B229AD">
      <w:pPr>
        <w:ind w:right="-22" w:firstLine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Влада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8B23A1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тексту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како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предложено</w:t>
      </w:r>
      <w:r w:rsidR="008B23A1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утврдила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Амандман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Владе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Федерације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Босне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Херцеговине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Приједлог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закона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измјенама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допунама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Закона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управљању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отпадом</w:t>
      </w:r>
      <w:r w:rsidR="008B23A1" w:rsidRPr="005C12B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а</w:t>
      </w:r>
      <w:r w:rsidR="008B23A1" w:rsidRPr="005C12B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који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постаје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саставни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дио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Приједлога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закона</w:t>
      </w:r>
      <w:r w:rsidR="008B23A1" w:rsidRPr="005C12B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о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измјенама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допунама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Закона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управљању</w:t>
      </w:r>
      <w:r w:rsidR="008B23A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отпадом</w:t>
      </w:r>
      <w:r w:rsidR="008B23A1" w:rsidRPr="005C12B6">
        <w:rPr>
          <w:rFonts w:ascii="Arial" w:hAnsi="Arial" w:cs="Arial"/>
          <w:b/>
        </w:rPr>
        <w:t>.</w:t>
      </w:r>
    </w:p>
    <w:p w14:paraId="06CB6A18" w14:textId="074365C6" w:rsidR="00FE7CC3" w:rsidRDefault="00FE7CC3" w:rsidP="002F1591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3FA41A85" w14:textId="159A45FF" w:rsidR="00D8795F" w:rsidRDefault="00D8795F" w:rsidP="002F1591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5A7C0DC5" w14:textId="64291901" w:rsidR="00D8795F" w:rsidRDefault="00D8795F" w:rsidP="002F1591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17B11E6C" w14:textId="00E8CDA9" w:rsidR="00D8795F" w:rsidRDefault="00D8795F" w:rsidP="002F1591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7E267740" w14:textId="24B9CE8F" w:rsidR="00D8795F" w:rsidRDefault="00D8795F" w:rsidP="002F1591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07361028" w14:textId="40167798" w:rsidR="00D8795F" w:rsidRDefault="00D8795F" w:rsidP="002F1591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38F6CA60" w14:textId="6EBE9BA4" w:rsidR="00D8795F" w:rsidRDefault="00D8795F" w:rsidP="002F1591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2165C975" w14:textId="58EE501D" w:rsidR="00D8795F" w:rsidRDefault="00D8795F" w:rsidP="002F1591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498454BB" w14:textId="74B36EDC" w:rsidR="00D8795F" w:rsidRDefault="00D8795F" w:rsidP="002F1591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22B0E177" w14:textId="76C6494D" w:rsidR="00D8795F" w:rsidRDefault="00D8795F" w:rsidP="002F1591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2FF6FC38" w14:textId="3136C3E4" w:rsidR="00D8795F" w:rsidRDefault="00D8795F" w:rsidP="002F1591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1D05C99D" w14:textId="02143FF7" w:rsidR="00D8795F" w:rsidRDefault="00D8795F" w:rsidP="002F1591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5DE6957C" w14:textId="72019D13" w:rsidR="00D8795F" w:rsidRDefault="00D8795F" w:rsidP="002F1591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42F3C961" w14:textId="1D81623C" w:rsidR="00D8795F" w:rsidRDefault="00D8795F" w:rsidP="002F1591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07A26307" w14:textId="7BBDC51A" w:rsidR="00D8795F" w:rsidRDefault="00D8795F" w:rsidP="002F1591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3A3F742D" w14:textId="2F58B465" w:rsidR="00D8795F" w:rsidRDefault="00D8795F" w:rsidP="002F1591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790D5C8E" w14:textId="10A4B9F0" w:rsidR="00D8795F" w:rsidRDefault="00D8795F" w:rsidP="002F1591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1A7DD387" w14:textId="77777777" w:rsidR="00D8795F" w:rsidRPr="005C12B6" w:rsidRDefault="00D8795F" w:rsidP="002F1591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5703974B" w14:textId="03E718F7" w:rsidR="002F1591" w:rsidRPr="005C12B6" w:rsidRDefault="001C2303" w:rsidP="00FE7CC3">
      <w:pPr>
        <w:pStyle w:val="ListParagraph"/>
        <w:numPr>
          <w:ilvl w:val="0"/>
          <w:numId w:val="2"/>
        </w:numPr>
        <w:spacing w:line="20" w:lineRule="atLeast"/>
        <w:ind w:left="1310" w:right="2018" w:hanging="884"/>
        <w:jc w:val="both"/>
        <w:rPr>
          <w:rFonts w:ascii="Arial" w:hAnsi="Arial" w:cs="Arial"/>
          <w:b/>
          <w:bCs/>
          <w:u w:val="single"/>
          <w:lang w:eastAsia="bs-Latn-BA"/>
        </w:rPr>
      </w:pPr>
      <w:r>
        <w:rPr>
          <w:rFonts w:ascii="Arial" w:hAnsi="Arial" w:cs="Arial"/>
          <w:b/>
          <w:bCs/>
          <w:u w:val="single"/>
          <w:lang w:eastAsia="bs-Latn-BA"/>
        </w:rPr>
        <w:lastRenderedPageBreak/>
        <w:t>Информација</w:t>
      </w:r>
      <w:r w:rsidR="002F159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о</w:t>
      </w:r>
      <w:r w:rsidR="002F159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реализацији</w:t>
      </w:r>
      <w:r w:rsidR="002F159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закључака</w:t>
      </w:r>
      <w:r w:rsidR="002F159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Владе</w:t>
      </w:r>
      <w:r w:rsidR="002F159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Федерације</w:t>
      </w:r>
      <w:r w:rsidR="002F159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Босне</w:t>
      </w:r>
      <w:r w:rsidR="002F159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и</w:t>
      </w:r>
      <w:r w:rsidR="002F159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Херцеговине</w:t>
      </w:r>
      <w:r w:rsidR="002F159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</w:t>
      </w:r>
      <w:r w:rsidR="002F159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период</w:t>
      </w:r>
      <w:r w:rsidR="002F159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јануар</w:t>
      </w:r>
      <w:r w:rsidR="002F1591" w:rsidRPr="005C12B6">
        <w:rPr>
          <w:rFonts w:ascii="Arial" w:hAnsi="Arial" w:cs="Arial"/>
          <w:b/>
          <w:bCs/>
          <w:u w:val="single"/>
          <w:lang w:eastAsia="bs-Latn-BA"/>
        </w:rPr>
        <w:t>-</w:t>
      </w:r>
      <w:r>
        <w:rPr>
          <w:rFonts w:ascii="Arial" w:hAnsi="Arial" w:cs="Arial"/>
          <w:b/>
          <w:bCs/>
          <w:u w:val="single"/>
          <w:lang w:eastAsia="bs-Latn-BA"/>
        </w:rPr>
        <w:t>јуни</w:t>
      </w:r>
      <w:r w:rsidR="002F1591" w:rsidRPr="005C12B6">
        <w:rPr>
          <w:rFonts w:ascii="Arial" w:hAnsi="Arial" w:cs="Arial"/>
          <w:b/>
          <w:bCs/>
          <w:u w:val="single"/>
          <w:lang w:eastAsia="bs-Latn-BA"/>
        </w:rPr>
        <w:t xml:space="preserve"> 2024. </w:t>
      </w:r>
      <w:r>
        <w:rPr>
          <w:rFonts w:ascii="Arial" w:hAnsi="Arial" w:cs="Arial"/>
          <w:b/>
          <w:bCs/>
          <w:u w:val="single"/>
          <w:lang w:eastAsia="bs-Latn-BA"/>
        </w:rPr>
        <w:t>године</w:t>
      </w:r>
      <w:r w:rsidR="002F1591" w:rsidRPr="005C12B6">
        <w:rPr>
          <w:rFonts w:ascii="Arial" w:hAnsi="Arial" w:cs="Arial"/>
          <w:b/>
          <w:bCs/>
          <w:u w:val="single"/>
          <w:lang w:eastAsia="bs-Latn-BA"/>
        </w:rPr>
        <w:t xml:space="preserve">, </w:t>
      </w:r>
      <w:r>
        <w:rPr>
          <w:rFonts w:ascii="Arial" w:hAnsi="Arial" w:cs="Arial"/>
          <w:b/>
          <w:bCs/>
          <w:u w:val="single"/>
          <w:lang w:eastAsia="bs-Latn-BA"/>
        </w:rPr>
        <w:t>са</w:t>
      </w:r>
      <w:r w:rsidR="002F159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Приједлогом</w:t>
      </w:r>
      <w:r w:rsidR="002F1591" w:rsidRPr="005C12B6">
        <w:rPr>
          <w:rFonts w:ascii="Arial" w:hAnsi="Arial" w:cs="Arial"/>
          <w:b/>
          <w:bCs/>
          <w:u w:val="single"/>
          <w:lang w:eastAsia="bs-Latn-BA"/>
        </w:rPr>
        <w:t xml:space="preserve"> </w:t>
      </w:r>
      <w:r>
        <w:rPr>
          <w:rFonts w:ascii="Arial" w:hAnsi="Arial" w:cs="Arial"/>
          <w:b/>
          <w:bCs/>
          <w:u w:val="single"/>
          <w:lang w:eastAsia="bs-Latn-BA"/>
        </w:rPr>
        <w:t>закључка</w:t>
      </w:r>
    </w:p>
    <w:p w14:paraId="5E2F2065" w14:textId="77777777" w:rsidR="002F1591" w:rsidRPr="005C12B6" w:rsidRDefault="002F1591" w:rsidP="00FE7CC3">
      <w:pPr>
        <w:autoSpaceDE w:val="0"/>
        <w:autoSpaceDN w:val="0"/>
        <w:spacing w:line="20" w:lineRule="atLeast"/>
        <w:ind w:right="2"/>
        <w:jc w:val="both"/>
        <w:rPr>
          <w:rFonts w:ascii="Arial" w:hAnsi="Arial" w:cs="Arial"/>
          <w:b/>
        </w:rPr>
      </w:pPr>
    </w:p>
    <w:p w14:paraId="50FA9855" w14:textId="3E6EC54C" w:rsidR="002F1591" w:rsidRPr="005C12B6" w:rsidRDefault="001C2303" w:rsidP="002F1591">
      <w:pPr>
        <w:autoSpaceDE w:val="0"/>
        <w:autoSpaceDN w:val="0"/>
        <w:spacing w:line="20" w:lineRule="atLeast"/>
        <w:ind w:right="2" w:firstLine="708"/>
        <w:jc w:val="both"/>
        <w:rPr>
          <w:rFonts w:ascii="Arial" w:hAnsi="Arial" w:cs="Arial"/>
          <w:b/>
          <w:bCs/>
          <w:lang w:eastAsia="bs-Latn-BA"/>
        </w:rPr>
      </w:pPr>
      <w:r>
        <w:rPr>
          <w:rFonts w:ascii="Arial" w:hAnsi="Arial" w:cs="Arial"/>
          <w:b/>
        </w:rPr>
        <w:t>Влада</w:t>
      </w:r>
      <w:r w:rsidR="002F159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2F159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примила</w:t>
      </w:r>
      <w:r w:rsidR="002F159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на</w:t>
      </w:r>
      <w:r w:rsidR="002F159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знање</w:t>
      </w:r>
      <w:r w:rsidR="002F159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Информацију</w:t>
      </w:r>
      <w:r w:rsidR="002F159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о</w:t>
      </w:r>
      <w:r w:rsidR="002F159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реализацији</w:t>
      </w:r>
      <w:r w:rsidR="002F159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закључака</w:t>
      </w:r>
      <w:r w:rsidR="002F159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Владе</w:t>
      </w:r>
      <w:r w:rsidR="002F159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Федерације</w:t>
      </w:r>
      <w:r w:rsidR="002F159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Босне</w:t>
      </w:r>
      <w:r w:rsidR="002F159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и</w:t>
      </w:r>
      <w:r w:rsidR="002F159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Херцеговине</w:t>
      </w:r>
      <w:r w:rsidR="002F159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за</w:t>
      </w:r>
      <w:r w:rsidR="002F159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период</w:t>
      </w:r>
      <w:r w:rsidR="002F1591" w:rsidRPr="005C12B6">
        <w:rPr>
          <w:rFonts w:ascii="Arial" w:hAnsi="Arial" w:cs="Arial"/>
          <w:b/>
          <w:bCs/>
          <w:lang w:eastAsia="bs-Latn-BA"/>
        </w:rPr>
        <w:t xml:space="preserve"> </w:t>
      </w:r>
      <w:r>
        <w:rPr>
          <w:rFonts w:ascii="Arial" w:hAnsi="Arial" w:cs="Arial"/>
          <w:b/>
          <w:bCs/>
          <w:lang w:eastAsia="bs-Latn-BA"/>
        </w:rPr>
        <w:t>јануар</w:t>
      </w:r>
      <w:r w:rsidR="002F1591" w:rsidRPr="005C12B6">
        <w:rPr>
          <w:rFonts w:ascii="Arial" w:hAnsi="Arial" w:cs="Arial"/>
          <w:b/>
          <w:bCs/>
          <w:lang w:eastAsia="bs-Latn-BA"/>
        </w:rPr>
        <w:t>-</w:t>
      </w:r>
      <w:r>
        <w:rPr>
          <w:rFonts w:ascii="Arial" w:hAnsi="Arial" w:cs="Arial"/>
          <w:b/>
          <w:bCs/>
          <w:lang w:eastAsia="bs-Latn-BA"/>
        </w:rPr>
        <w:t>јуни</w:t>
      </w:r>
      <w:r w:rsidR="002F1591" w:rsidRPr="005C12B6">
        <w:rPr>
          <w:rFonts w:ascii="Arial" w:hAnsi="Arial" w:cs="Arial"/>
          <w:b/>
          <w:bCs/>
          <w:lang w:eastAsia="bs-Latn-BA"/>
        </w:rPr>
        <w:t xml:space="preserve">  2024. </w:t>
      </w:r>
      <w:r>
        <w:rPr>
          <w:rFonts w:ascii="Arial" w:hAnsi="Arial" w:cs="Arial"/>
          <w:b/>
          <w:bCs/>
          <w:lang w:eastAsia="bs-Latn-BA"/>
        </w:rPr>
        <w:t>године</w:t>
      </w:r>
      <w:r w:rsidR="002F159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="002F159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једногласно</w:t>
      </w:r>
      <w:r w:rsidR="002F159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донијела</w:t>
      </w:r>
      <w:r w:rsidR="002F159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предложени</w:t>
      </w:r>
      <w:r w:rsidR="002F159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закључак</w:t>
      </w:r>
      <w:r w:rsidR="002F1591" w:rsidRPr="005C12B6">
        <w:rPr>
          <w:rFonts w:ascii="Arial" w:hAnsi="Arial" w:cs="Arial"/>
          <w:b/>
        </w:rPr>
        <w:t>.</w:t>
      </w:r>
    </w:p>
    <w:p w14:paraId="187DAFC5" w14:textId="77777777" w:rsidR="002F1591" w:rsidRPr="005C12B6" w:rsidRDefault="002F1591" w:rsidP="008B23A1">
      <w:pPr>
        <w:ind w:right="-22" w:firstLine="1276"/>
        <w:jc w:val="both"/>
        <w:rPr>
          <w:rFonts w:ascii="Arial" w:hAnsi="Arial" w:cs="Arial"/>
          <w:b/>
          <w:u w:val="single"/>
        </w:rPr>
      </w:pPr>
    </w:p>
    <w:bookmarkEnd w:id="8"/>
    <w:p w14:paraId="6ED5970C" w14:textId="77777777" w:rsidR="005145E5" w:rsidRPr="005C12B6" w:rsidRDefault="005145E5" w:rsidP="005145E5">
      <w:pPr>
        <w:rPr>
          <w:rFonts w:ascii="Arial" w:hAnsi="Arial" w:cs="Arial"/>
          <w:b/>
          <w:bCs/>
        </w:rPr>
      </w:pPr>
    </w:p>
    <w:p w14:paraId="5F39A5BD" w14:textId="77777777" w:rsidR="005145E5" w:rsidRPr="005C12B6" w:rsidRDefault="005145E5" w:rsidP="005145E5">
      <w:pPr>
        <w:tabs>
          <w:tab w:val="left" w:pos="1620"/>
        </w:tabs>
        <w:rPr>
          <w:rFonts w:ascii="Arial" w:hAnsi="Arial" w:cs="Arial"/>
          <w:b/>
          <w:bCs/>
        </w:rPr>
      </w:pPr>
    </w:p>
    <w:p w14:paraId="26E66D47" w14:textId="2FCA8679" w:rsidR="00956E21" w:rsidRPr="005C12B6" w:rsidRDefault="00956E21" w:rsidP="00956E21">
      <w:pPr>
        <w:ind w:right="-22"/>
        <w:jc w:val="both"/>
        <w:rPr>
          <w:rFonts w:ascii="Arial" w:hAnsi="Arial" w:cs="Arial"/>
          <w:b/>
        </w:rPr>
      </w:pPr>
    </w:p>
    <w:p w14:paraId="07959E69" w14:textId="77777777" w:rsidR="00FE7CC3" w:rsidRPr="005C12B6" w:rsidRDefault="00FE7CC3" w:rsidP="00956E21">
      <w:pPr>
        <w:ind w:right="-22"/>
        <w:jc w:val="both"/>
        <w:rPr>
          <w:rFonts w:ascii="Arial" w:hAnsi="Arial" w:cs="Arial"/>
          <w:b/>
        </w:rPr>
      </w:pPr>
    </w:p>
    <w:p w14:paraId="70FAFDAE" w14:textId="4C06C817" w:rsidR="00956E21" w:rsidRPr="005C12B6" w:rsidRDefault="001C2303" w:rsidP="00956E21">
      <w:pPr>
        <w:ind w:right="-22"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Сједница</w:t>
      </w:r>
      <w:r w:rsidR="00956E2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је</w:t>
      </w:r>
      <w:r w:rsidR="00956E2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завршена</w:t>
      </w:r>
      <w:r w:rsidR="00956E2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</w:t>
      </w:r>
      <w:r w:rsidR="00956E21" w:rsidRPr="005C12B6">
        <w:rPr>
          <w:rFonts w:ascii="Arial" w:hAnsi="Arial" w:cs="Arial"/>
          <w:b/>
        </w:rPr>
        <w:t xml:space="preserve"> </w:t>
      </w:r>
      <w:r w:rsidR="002E27DE" w:rsidRPr="005C12B6">
        <w:rPr>
          <w:rFonts w:ascii="Arial" w:hAnsi="Arial" w:cs="Arial"/>
          <w:b/>
        </w:rPr>
        <w:t>1</w:t>
      </w:r>
      <w:r w:rsidR="00664DFA" w:rsidRPr="005C12B6">
        <w:rPr>
          <w:rFonts w:ascii="Arial" w:hAnsi="Arial" w:cs="Arial"/>
          <w:b/>
        </w:rPr>
        <w:t>3.30</w:t>
      </w:r>
      <w:r w:rsidR="00956E21" w:rsidRPr="005C12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сати</w:t>
      </w:r>
      <w:r w:rsidR="00956E21" w:rsidRPr="005C12B6">
        <w:rPr>
          <w:rFonts w:ascii="Arial" w:hAnsi="Arial" w:cs="Arial"/>
          <w:b/>
        </w:rPr>
        <w:t>.</w:t>
      </w:r>
    </w:p>
    <w:p w14:paraId="67E2E196" w14:textId="11EADC71" w:rsidR="00956E21" w:rsidRPr="005C12B6" w:rsidRDefault="00956E21" w:rsidP="00956E21">
      <w:pPr>
        <w:ind w:right="-22"/>
        <w:jc w:val="both"/>
        <w:rPr>
          <w:rFonts w:ascii="Arial" w:hAnsi="Arial" w:cs="Arial"/>
          <w:b/>
        </w:rPr>
      </w:pPr>
    </w:p>
    <w:p w14:paraId="7A179AA9" w14:textId="77777777" w:rsidR="00FE7CC3" w:rsidRPr="005C12B6" w:rsidRDefault="00FE7CC3" w:rsidP="00956E21">
      <w:pPr>
        <w:ind w:right="-22"/>
        <w:jc w:val="both"/>
        <w:rPr>
          <w:rFonts w:ascii="Arial" w:hAnsi="Arial" w:cs="Arial"/>
          <w:b/>
        </w:rPr>
      </w:pPr>
    </w:p>
    <w:p w14:paraId="05F52E8F" w14:textId="743F3A9F" w:rsidR="00956E21" w:rsidRPr="005C12B6" w:rsidRDefault="001C2303" w:rsidP="00956E21">
      <w:pPr>
        <w:ind w:right="-22"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Број</w:t>
      </w:r>
      <w:r w:rsidR="00956E21" w:rsidRPr="005C12B6">
        <w:rPr>
          <w:rFonts w:ascii="Arial" w:hAnsi="Arial" w:cs="Arial"/>
          <w:b/>
        </w:rPr>
        <w:t>: 03-02-1245/2024</w:t>
      </w:r>
    </w:p>
    <w:p w14:paraId="2A07C91E" w14:textId="343EAC95" w:rsidR="00956E21" w:rsidRPr="005C12B6" w:rsidRDefault="00C711C1" w:rsidP="00956E21">
      <w:pPr>
        <w:ind w:right="-22" w:firstLine="567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>18</w:t>
      </w:r>
      <w:r w:rsidR="00956E21" w:rsidRPr="005C12B6">
        <w:rPr>
          <w:rFonts w:ascii="Arial" w:hAnsi="Arial" w:cs="Arial"/>
          <w:b/>
        </w:rPr>
        <w:t xml:space="preserve">.07.2024. </w:t>
      </w:r>
      <w:r w:rsidR="001C2303">
        <w:rPr>
          <w:rFonts w:ascii="Arial" w:hAnsi="Arial" w:cs="Arial"/>
          <w:b/>
        </w:rPr>
        <w:t>године</w:t>
      </w:r>
    </w:p>
    <w:p w14:paraId="07BB3AF9" w14:textId="276F5115" w:rsidR="00956E21" w:rsidRPr="005C12B6" w:rsidRDefault="001C2303" w:rsidP="00956E21">
      <w:pPr>
        <w:ind w:right="-22"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Сарајево</w:t>
      </w:r>
    </w:p>
    <w:p w14:paraId="34D22957" w14:textId="77777777" w:rsidR="00956E21" w:rsidRPr="005C12B6" w:rsidRDefault="00956E21" w:rsidP="00956E21">
      <w:pPr>
        <w:ind w:right="-22" w:firstLine="567"/>
        <w:jc w:val="both"/>
        <w:rPr>
          <w:rFonts w:ascii="Arial" w:hAnsi="Arial" w:cs="Arial"/>
          <w:b/>
        </w:rPr>
      </w:pPr>
    </w:p>
    <w:p w14:paraId="0293A8A4" w14:textId="235C26BB" w:rsidR="00C711C1" w:rsidRPr="005C12B6" w:rsidRDefault="00956E21" w:rsidP="00B229AD">
      <w:pPr>
        <w:ind w:right="-22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     </w:t>
      </w:r>
      <w:r w:rsidRPr="005C12B6">
        <w:rPr>
          <w:rFonts w:ascii="Arial" w:hAnsi="Arial" w:cs="Arial"/>
          <w:b/>
        </w:rPr>
        <w:tab/>
      </w:r>
    </w:p>
    <w:p w14:paraId="5EB9392D" w14:textId="02D35B21" w:rsidR="00C711C1" w:rsidRPr="005C12B6" w:rsidRDefault="00C711C1" w:rsidP="00C711C1">
      <w:pPr>
        <w:ind w:right="-22" w:firstLine="567"/>
        <w:jc w:val="both"/>
        <w:rPr>
          <w:rFonts w:ascii="Arial" w:hAnsi="Arial" w:cs="Arial"/>
          <w:b/>
        </w:rPr>
      </w:pPr>
    </w:p>
    <w:p w14:paraId="33B1873A" w14:textId="6F1D216A" w:rsidR="00C711C1" w:rsidRPr="005C12B6" w:rsidRDefault="00C711C1" w:rsidP="00C711C1">
      <w:pPr>
        <w:ind w:firstLine="567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ab/>
      </w:r>
      <w:r w:rsidRPr="005C12B6">
        <w:rPr>
          <w:rFonts w:ascii="Arial" w:hAnsi="Arial" w:cs="Arial"/>
          <w:b/>
        </w:rPr>
        <w:tab/>
      </w:r>
      <w:r w:rsidRPr="005C12B6">
        <w:rPr>
          <w:rFonts w:ascii="Arial" w:hAnsi="Arial" w:cs="Arial"/>
          <w:b/>
        </w:rPr>
        <w:tab/>
      </w:r>
      <w:r w:rsidRPr="005C12B6">
        <w:rPr>
          <w:rFonts w:ascii="Arial" w:hAnsi="Arial" w:cs="Arial"/>
          <w:b/>
        </w:rPr>
        <w:tab/>
        <w:t xml:space="preserve"> </w:t>
      </w:r>
      <w:r w:rsidRPr="005C12B6">
        <w:rPr>
          <w:rFonts w:ascii="Arial" w:hAnsi="Arial" w:cs="Arial"/>
          <w:b/>
        </w:rPr>
        <w:tab/>
      </w:r>
      <w:r w:rsidRPr="005C12B6">
        <w:rPr>
          <w:rFonts w:ascii="Arial" w:hAnsi="Arial" w:cs="Arial"/>
          <w:b/>
        </w:rPr>
        <w:tab/>
      </w:r>
      <w:r w:rsidRPr="005C12B6">
        <w:rPr>
          <w:rFonts w:ascii="Arial" w:hAnsi="Arial" w:cs="Arial"/>
          <w:b/>
        </w:rPr>
        <w:tab/>
      </w:r>
      <w:r w:rsidR="001C2303">
        <w:rPr>
          <w:rFonts w:ascii="Arial" w:hAnsi="Arial" w:cs="Arial"/>
          <w:b/>
          <w:lang w:val="sr-Cyrl-BA"/>
        </w:rPr>
        <w:t xml:space="preserve">  </w:t>
      </w:r>
      <w:r w:rsidR="001C2303">
        <w:rPr>
          <w:rFonts w:ascii="Arial" w:hAnsi="Arial" w:cs="Arial"/>
          <w:b/>
        </w:rPr>
        <w:t>ПО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ОВЛАШТЕЊУ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ПРЕМИЈЕРА</w:t>
      </w:r>
    </w:p>
    <w:p w14:paraId="3C9D9A40" w14:textId="77777777" w:rsidR="00C711C1" w:rsidRPr="005C12B6" w:rsidRDefault="00C711C1" w:rsidP="00C711C1">
      <w:pPr>
        <w:ind w:firstLine="567"/>
        <w:jc w:val="both"/>
        <w:rPr>
          <w:rFonts w:ascii="Arial" w:hAnsi="Arial" w:cs="Arial"/>
          <w:b/>
          <w:sz w:val="16"/>
          <w:szCs w:val="16"/>
        </w:rPr>
      </w:pPr>
      <w:r w:rsidRPr="005C12B6">
        <w:rPr>
          <w:rFonts w:ascii="Arial" w:hAnsi="Arial" w:cs="Arial"/>
          <w:b/>
        </w:rPr>
        <w:tab/>
      </w:r>
      <w:r w:rsidRPr="005C12B6">
        <w:rPr>
          <w:rFonts w:ascii="Arial" w:hAnsi="Arial" w:cs="Arial"/>
          <w:b/>
        </w:rPr>
        <w:tab/>
      </w:r>
      <w:r w:rsidRPr="005C12B6">
        <w:rPr>
          <w:rFonts w:ascii="Arial" w:hAnsi="Arial" w:cs="Arial"/>
          <w:b/>
        </w:rPr>
        <w:tab/>
      </w:r>
      <w:r w:rsidRPr="005C12B6">
        <w:rPr>
          <w:rFonts w:ascii="Arial" w:hAnsi="Arial" w:cs="Arial"/>
          <w:b/>
        </w:rPr>
        <w:tab/>
      </w:r>
      <w:r w:rsidRPr="005C12B6">
        <w:rPr>
          <w:rFonts w:ascii="Arial" w:hAnsi="Arial" w:cs="Arial"/>
          <w:b/>
        </w:rPr>
        <w:tab/>
      </w:r>
      <w:r w:rsidRPr="005C12B6">
        <w:rPr>
          <w:rFonts w:ascii="Arial" w:hAnsi="Arial" w:cs="Arial"/>
          <w:b/>
        </w:rPr>
        <w:tab/>
      </w:r>
      <w:r w:rsidRPr="005C12B6">
        <w:rPr>
          <w:rFonts w:ascii="Arial" w:hAnsi="Arial" w:cs="Arial"/>
          <w:b/>
        </w:rPr>
        <w:tab/>
        <w:t xml:space="preserve">    </w:t>
      </w:r>
    </w:p>
    <w:p w14:paraId="05335C50" w14:textId="4623E2CD" w:rsidR="00C711C1" w:rsidRPr="005C12B6" w:rsidRDefault="00C711C1" w:rsidP="00C711C1">
      <w:pPr>
        <w:ind w:left="4248" w:firstLine="708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  </w:t>
      </w:r>
      <w:r w:rsidR="001C2303">
        <w:rPr>
          <w:rFonts w:ascii="Arial" w:hAnsi="Arial" w:cs="Arial"/>
          <w:b/>
        </w:rPr>
        <w:t>ЗАМЈЕНИК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ПРЕМИЈЕРА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ФБИХ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</w:p>
    <w:p w14:paraId="1E6916C5" w14:textId="304E0F53" w:rsidR="00C711C1" w:rsidRPr="005C12B6" w:rsidRDefault="00C711C1" w:rsidP="00C711C1">
      <w:pPr>
        <w:ind w:firstLine="567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                                                               </w:t>
      </w:r>
      <w:r w:rsidR="001C2303">
        <w:rPr>
          <w:rFonts w:ascii="Arial" w:hAnsi="Arial" w:cs="Arial"/>
          <w:b/>
        </w:rPr>
        <w:t>ФЕДЕРАЛНИ МИНИСТ</w:t>
      </w:r>
      <w:r w:rsidR="001C2303">
        <w:rPr>
          <w:rFonts w:ascii="Arial" w:hAnsi="Arial" w:cs="Arial"/>
          <w:b/>
          <w:lang w:val="sr-Cyrl-BA"/>
        </w:rPr>
        <w:t>АР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РАЗВОЈА</w:t>
      </w:r>
      <w:r w:rsidRPr="005C12B6">
        <w:rPr>
          <w:rFonts w:ascii="Arial" w:hAnsi="Arial" w:cs="Arial"/>
          <w:b/>
        </w:rPr>
        <w:t xml:space="preserve">, </w:t>
      </w:r>
    </w:p>
    <w:p w14:paraId="409B55C3" w14:textId="1ED782AE" w:rsidR="00C711C1" w:rsidRPr="005C12B6" w:rsidRDefault="00C711C1" w:rsidP="00C711C1">
      <w:pPr>
        <w:ind w:firstLine="567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                                                                      </w:t>
      </w:r>
      <w:r w:rsidR="001C2303">
        <w:rPr>
          <w:rFonts w:ascii="Arial" w:hAnsi="Arial" w:cs="Arial"/>
          <w:b/>
        </w:rPr>
        <w:t>ПОДУЗЕТНИШТВА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И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ОБРТА</w:t>
      </w:r>
    </w:p>
    <w:p w14:paraId="2235FDA5" w14:textId="77777777" w:rsidR="00C711C1" w:rsidRPr="005C12B6" w:rsidRDefault="00C711C1" w:rsidP="00C711C1">
      <w:pPr>
        <w:ind w:left="2832" w:right="-708" w:firstLine="708"/>
        <w:jc w:val="center"/>
        <w:rPr>
          <w:rFonts w:ascii="Arial" w:hAnsi="Arial" w:cs="Arial"/>
          <w:b/>
        </w:rPr>
      </w:pPr>
    </w:p>
    <w:p w14:paraId="0C507AB0" w14:textId="7187DAC9" w:rsidR="00C711C1" w:rsidRPr="005C12B6" w:rsidRDefault="00C711C1" w:rsidP="00C711C1">
      <w:pPr>
        <w:ind w:left="4956" w:right="-708" w:firstLine="708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    </w:t>
      </w:r>
      <w:r w:rsidR="001C2303">
        <w:rPr>
          <w:rFonts w:ascii="Arial" w:hAnsi="Arial" w:cs="Arial"/>
          <w:b/>
        </w:rPr>
        <w:t>Војин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Мијатовић</w:t>
      </w:r>
    </w:p>
    <w:p w14:paraId="067F59F4" w14:textId="77777777" w:rsidR="00C711C1" w:rsidRPr="005C12B6" w:rsidRDefault="00C711C1" w:rsidP="00C711C1">
      <w:pPr>
        <w:ind w:right="-708" w:firstLine="567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ab/>
      </w:r>
      <w:r w:rsidRPr="005C12B6">
        <w:rPr>
          <w:rFonts w:ascii="Arial" w:hAnsi="Arial" w:cs="Arial"/>
          <w:b/>
        </w:rPr>
        <w:tab/>
      </w:r>
      <w:r w:rsidRPr="005C12B6">
        <w:rPr>
          <w:rFonts w:ascii="Arial" w:hAnsi="Arial" w:cs="Arial"/>
          <w:b/>
        </w:rPr>
        <w:tab/>
      </w:r>
      <w:r w:rsidRPr="005C12B6">
        <w:rPr>
          <w:rFonts w:ascii="Arial" w:hAnsi="Arial" w:cs="Arial"/>
          <w:b/>
        </w:rPr>
        <w:tab/>
      </w:r>
      <w:r w:rsidRPr="005C12B6">
        <w:rPr>
          <w:rFonts w:ascii="Arial" w:hAnsi="Arial" w:cs="Arial"/>
          <w:b/>
        </w:rPr>
        <w:tab/>
      </w:r>
      <w:r w:rsidRPr="005C12B6">
        <w:rPr>
          <w:rFonts w:ascii="Arial" w:hAnsi="Arial" w:cs="Arial"/>
          <w:b/>
        </w:rPr>
        <w:tab/>
      </w:r>
      <w:r w:rsidRPr="005C12B6">
        <w:rPr>
          <w:rFonts w:ascii="Arial" w:hAnsi="Arial" w:cs="Arial"/>
          <w:b/>
        </w:rPr>
        <w:tab/>
      </w:r>
      <w:r w:rsidRPr="005C12B6">
        <w:rPr>
          <w:rFonts w:ascii="Arial" w:hAnsi="Arial" w:cs="Arial"/>
          <w:b/>
        </w:rPr>
        <w:tab/>
      </w:r>
      <w:r w:rsidRPr="005C12B6">
        <w:rPr>
          <w:rFonts w:ascii="Arial" w:hAnsi="Arial" w:cs="Arial"/>
          <w:b/>
        </w:rPr>
        <w:tab/>
      </w:r>
      <w:r w:rsidRPr="005C12B6">
        <w:rPr>
          <w:rFonts w:ascii="Arial" w:hAnsi="Arial" w:cs="Arial"/>
          <w:b/>
        </w:rPr>
        <w:tab/>
      </w:r>
      <w:r w:rsidRPr="005C12B6">
        <w:rPr>
          <w:rFonts w:ascii="Arial" w:hAnsi="Arial" w:cs="Arial"/>
          <w:b/>
        </w:rPr>
        <w:tab/>
      </w:r>
    </w:p>
    <w:p w14:paraId="2C327CE2" w14:textId="77777777" w:rsidR="00FE7CC3" w:rsidRPr="005C12B6" w:rsidRDefault="00FE7CC3" w:rsidP="00C711C1">
      <w:pPr>
        <w:ind w:right="-708" w:firstLine="567"/>
        <w:jc w:val="both"/>
        <w:rPr>
          <w:rFonts w:ascii="Arial" w:hAnsi="Arial" w:cs="Arial"/>
          <w:b/>
        </w:rPr>
      </w:pPr>
    </w:p>
    <w:p w14:paraId="5EAA98F7" w14:textId="34CA6AB0" w:rsidR="00C711C1" w:rsidRPr="005C12B6" w:rsidRDefault="00B229AD" w:rsidP="00C711C1">
      <w:pPr>
        <w:ind w:right="-708"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BA"/>
        </w:rPr>
        <w:t xml:space="preserve"> </w:t>
      </w:r>
      <w:r w:rsidR="001C2303">
        <w:rPr>
          <w:rFonts w:ascii="Arial" w:hAnsi="Arial" w:cs="Arial"/>
          <w:b/>
        </w:rPr>
        <w:t>СЕКРЕТАР</w:t>
      </w:r>
      <w:r w:rsidR="00C711C1"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ВЛАДЕ</w:t>
      </w:r>
    </w:p>
    <w:p w14:paraId="51BB25D4" w14:textId="77777777" w:rsidR="00C711C1" w:rsidRPr="005C12B6" w:rsidRDefault="00C711C1" w:rsidP="00C711C1">
      <w:pPr>
        <w:ind w:right="-708" w:firstLine="567"/>
        <w:jc w:val="both"/>
        <w:rPr>
          <w:rFonts w:ascii="Arial" w:hAnsi="Arial" w:cs="Arial"/>
          <w:b/>
        </w:rPr>
      </w:pPr>
    </w:p>
    <w:p w14:paraId="13A717A6" w14:textId="4B97D5D2" w:rsidR="00C711C1" w:rsidRPr="005C12B6" w:rsidRDefault="00C711C1" w:rsidP="00C711C1">
      <w:pPr>
        <w:ind w:right="-708"/>
        <w:jc w:val="both"/>
        <w:rPr>
          <w:rFonts w:ascii="Arial" w:hAnsi="Arial" w:cs="Arial"/>
          <w:b/>
        </w:rPr>
      </w:pPr>
      <w:r w:rsidRPr="005C12B6">
        <w:rPr>
          <w:rFonts w:ascii="Arial" w:hAnsi="Arial" w:cs="Arial"/>
          <w:b/>
        </w:rPr>
        <w:t xml:space="preserve">       </w:t>
      </w:r>
      <w:r w:rsidR="001C2303">
        <w:rPr>
          <w:rFonts w:ascii="Arial" w:hAnsi="Arial" w:cs="Arial"/>
          <w:b/>
        </w:rPr>
        <w:t>др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сци</w:t>
      </w:r>
      <w:r w:rsidRPr="005C12B6">
        <w:rPr>
          <w:rFonts w:ascii="Arial" w:hAnsi="Arial" w:cs="Arial"/>
          <w:b/>
        </w:rPr>
        <w:t xml:space="preserve">. </w:t>
      </w:r>
      <w:r w:rsidR="001C2303">
        <w:rPr>
          <w:rFonts w:ascii="Arial" w:hAnsi="Arial" w:cs="Arial"/>
          <w:b/>
        </w:rPr>
        <w:t>Едита</w:t>
      </w:r>
      <w:r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Калајџић</w:t>
      </w:r>
    </w:p>
    <w:p w14:paraId="0C4308C9" w14:textId="77777777" w:rsidR="00C711C1" w:rsidRPr="005C12B6" w:rsidRDefault="00C711C1" w:rsidP="00C711C1">
      <w:pPr>
        <w:ind w:right="-708"/>
        <w:jc w:val="both"/>
        <w:rPr>
          <w:rFonts w:ascii="Arial" w:hAnsi="Arial" w:cs="Arial"/>
          <w:b/>
        </w:rPr>
      </w:pPr>
    </w:p>
    <w:p w14:paraId="02B4B375" w14:textId="77777777" w:rsidR="00C711C1" w:rsidRPr="005C12B6" w:rsidRDefault="00C711C1" w:rsidP="00C711C1">
      <w:pPr>
        <w:ind w:right="-708"/>
        <w:jc w:val="both"/>
        <w:rPr>
          <w:rFonts w:ascii="Arial" w:hAnsi="Arial" w:cs="Arial"/>
          <w:b/>
        </w:rPr>
      </w:pPr>
    </w:p>
    <w:p w14:paraId="695537F7" w14:textId="27EDBBB3" w:rsidR="00C711C1" w:rsidRPr="005C12B6" w:rsidRDefault="00C711C1" w:rsidP="00C711C1">
      <w:pPr>
        <w:ind w:right="-708"/>
        <w:jc w:val="both"/>
        <w:rPr>
          <w:rFonts w:ascii="Arial" w:hAnsi="Arial" w:cs="Arial"/>
          <w:b/>
        </w:rPr>
      </w:pPr>
    </w:p>
    <w:p w14:paraId="3FBEE101" w14:textId="77777777" w:rsidR="00FE7CC3" w:rsidRPr="005C12B6" w:rsidRDefault="00FE7CC3" w:rsidP="00C711C1">
      <w:pPr>
        <w:ind w:right="-708"/>
        <w:jc w:val="both"/>
        <w:rPr>
          <w:rFonts w:ascii="Arial" w:hAnsi="Arial" w:cs="Arial"/>
          <w:b/>
        </w:rPr>
      </w:pPr>
    </w:p>
    <w:p w14:paraId="0A0FBC07" w14:textId="131F521D" w:rsidR="00C711C1" w:rsidRPr="005C12B6" w:rsidRDefault="00B229AD" w:rsidP="00B229AD">
      <w:pPr>
        <w:ind w:righ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1C2303">
        <w:rPr>
          <w:rFonts w:ascii="Arial" w:hAnsi="Arial" w:cs="Arial"/>
          <w:b/>
        </w:rPr>
        <w:t>Напомена</w:t>
      </w:r>
      <w:r w:rsidR="00C711C1" w:rsidRPr="005C12B6">
        <w:rPr>
          <w:rFonts w:ascii="Arial" w:hAnsi="Arial" w:cs="Arial"/>
          <w:b/>
        </w:rPr>
        <w:t xml:space="preserve">: </w:t>
      </w:r>
      <w:r w:rsidR="001C2303">
        <w:rPr>
          <w:rFonts w:ascii="Arial" w:hAnsi="Arial" w:cs="Arial"/>
          <w:b/>
        </w:rPr>
        <w:t>Магнетофонски</w:t>
      </w:r>
      <w:r w:rsidR="00C711C1"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снимак</w:t>
      </w:r>
      <w:r w:rsidR="00C711C1"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је</w:t>
      </w:r>
      <w:r w:rsidR="00C711C1"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саставни</w:t>
      </w:r>
      <w:r w:rsidR="00C711C1"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дио</w:t>
      </w:r>
      <w:r w:rsidR="00C711C1" w:rsidRPr="005C12B6">
        <w:rPr>
          <w:rFonts w:ascii="Arial" w:hAnsi="Arial" w:cs="Arial"/>
          <w:b/>
        </w:rPr>
        <w:t xml:space="preserve"> </w:t>
      </w:r>
      <w:r w:rsidR="001C2303">
        <w:rPr>
          <w:rFonts w:ascii="Arial" w:hAnsi="Arial" w:cs="Arial"/>
          <w:b/>
        </w:rPr>
        <w:t>Записника</w:t>
      </w:r>
      <w:r w:rsidR="00C711C1" w:rsidRPr="005C12B6">
        <w:rPr>
          <w:rFonts w:ascii="Arial" w:hAnsi="Arial" w:cs="Arial"/>
          <w:b/>
        </w:rPr>
        <w:t>.</w:t>
      </w:r>
    </w:p>
    <w:p w14:paraId="015BA40F" w14:textId="77777777" w:rsidR="00C711C1" w:rsidRPr="005C12B6" w:rsidRDefault="00C711C1" w:rsidP="00C711C1">
      <w:pPr>
        <w:ind w:right="-22" w:firstLine="567"/>
        <w:jc w:val="both"/>
        <w:rPr>
          <w:rFonts w:ascii="Arial" w:hAnsi="Arial" w:cs="Arial"/>
          <w:b/>
        </w:rPr>
      </w:pPr>
    </w:p>
    <w:sectPr w:rsidR="00C711C1" w:rsidRPr="005C12B6" w:rsidSect="001076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5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B383" w14:textId="77777777" w:rsidR="007232E2" w:rsidRDefault="007232E2" w:rsidP="00B67010">
      <w:r>
        <w:separator/>
      </w:r>
    </w:p>
  </w:endnote>
  <w:endnote w:type="continuationSeparator" w:id="0">
    <w:p w14:paraId="363AC2AA" w14:textId="77777777" w:rsidR="007232E2" w:rsidRDefault="007232E2" w:rsidP="00B6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B31A" w14:textId="77777777" w:rsidR="001C2303" w:rsidRDefault="001C23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434178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251CE90" w14:textId="02F1FE6A" w:rsidR="005145E5" w:rsidRPr="00107648" w:rsidRDefault="005145E5" w:rsidP="006E3A1E">
        <w:pPr>
          <w:pStyle w:val="Footer"/>
          <w:tabs>
            <w:tab w:val="clear" w:pos="9360"/>
          </w:tabs>
          <w:ind w:right="-993"/>
          <w:jc w:val="center"/>
          <w:rPr>
            <w:rFonts w:ascii="Arial" w:hAnsi="Arial" w:cs="Arial"/>
            <w:sz w:val="18"/>
            <w:szCs w:val="18"/>
          </w:rPr>
        </w:pPr>
        <w:r w:rsidRPr="00107648">
          <w:rPr>
            <w:rFonts w:ascii="Arial" w:hAnsi="Arial" w:cs="Arial"/>
            <w:sz w:val="18"/>
            <w:szCs w:val="18"/>
          </w:rPr>
          <w:t>3</w:t>
        </w:r>
        <w:r>
          <w:rPr>
            <w:rFonts w:ascii="Arial" w:hAnsi="Arial" w:cs="Arial"/>
            <w:sz w:val="18"/>
            <w:szCs w:val="18"/>
          </w:rPr>
          <w:t>8</w:t>
        </w:r>
        <w:r w:rsidRPr="00107648">
          <w:rPr>
            <w:rFonts w:ascii="Arial" w:hAnsi="Arial" w:cs="Arial"/>
            <w:sz w:val="18"/>
            <w:szCs w:val="18"/>
          </w:rPr>
          <w:t>.</w:t>
        </w:r>
        <w:r w:rsidRPr="00107648">
          <w:rPr>
            <w:rFonts w:ascii="Arial" w:hAnsi="Arial" w:cs="Arial"/>
            <w:b/>
            <w:sz w:val="18"/>
            <w:szCs w:val="18"/>
          </w:rPr>
          <w:t xml:space="preserve"> </w:t>
        </w:r>
        <w:proofErr w:type="spellStart"/>
        <w:r w:rsidR="001C2303">
          <w:rPr>
            <w:rFonts w:ascii="Arial" w:eastAsia="Calibri" w:hAnsi="Arial" w:cs="Arial"/>
            <w:sz w:val="18"/>
            <w:szCs w:val="18"/>
            <w:lang w:val="x-none" w:eastAsia="x-none"/>
          </w:rPr>
          <w:t>сједница</w:t>
        </w:r>
        <w:proofErr w:type="spellEnd"/>
        <w:r w:rsidRPr="00107648">
          <w:rPr>
            <w:rFonts w:ascii="Arial" w:eastAsia="Calibri" w:hAnsi="Arial" w:cs="Arial"/>
            <w:sz w:val="18"/>
            <w:szCs w:val="18"/>
            <w:lang w:val="x-none" w:eastAsia="x-none"/>
          </w:rPr>
          <w:t xml:space="preserve"> </w:t>
        </w:r>
        <w:proofErr w:type="spellStart"/>
        <w:r w:rsidR="001C2303">
          <w:rPr>
            <w:rFonts w:ascii="Arial" w:eastAsia="Calibri" w:hAnsi="Arial" w:cs="Arial"/>
            <w:sz w:val="18"/>
            <w:szCs w:val="18"/>
            <w:lang w:val="x-none" w:eastAsia="x-none"/>
          </w:rPr>
          <w:t>Владе</w:t>
        </w:r>
        <w:proofErr w:type="spellEnd"/>
        <w:r w:rsidRPr="00107648">
          <w:rPr>
            <w:rFonts w:ascii="Arial" w:eastAsia="Calibri" w:hAnsi="Arial" w:cs="Arial"/>
            <w:sz w:val="18"/>
            <w:szCs w:val="18"/>
            <w:lang w:val="x-none" w:eastAsia="x-none"/>
          </w:rPr>
          <w:t xml:space="preserve"> </w:t>
        </w:r>
        <w:proofErr w:type="spellStart"/>
        <w:r w:rsidR="001C2303">
          <w:rPr>
            <w:rFonts w:ascii="Arial" w:eastAsia="Calibri" w:hAnsi="Arial" w:cs="Arial"/>
            <w:sz w:val="18"/>
            <w:szCs w:val="18"/>
            <w:lang w:val="x-none" w:eastAsia="x-none"/>
          </w:rPr>
          <w:t>Федерације</w:t>
        </w:r>
        <w:proofErr w:type="spellEnd"/>
        <w:r w:rsidRPr="00107648">
          <w:rPr>
            <w:rFonts w:ascii="Arial" w:eastAsia="Calibri" w:hAnsi="Arial" w:cs="Arial"/>
            <w:sz w:val="18"/>
            <w:szCs w:val="18"/>
            <w:lang w:val="x-none" w:eastAsia="x-none"/>
          </w:rPr>
          <w:t xml:space="preserve"> </w:t>
        </w:r>
        <w:proofErr w:type="spellStart"/>
        <w:r w:rsidR="001C2303">
          <w:rPr>
            <w:rFonts w:ascii="Arial" w:eastAsia="Calibri" w:hAnsi="Arial" w:cs="Arial"/>
            <w:sz w:val="18"/>
            <w:szCs w:val="18"/>
            <w:lang w:val="x-none" w:eastAsia="x-none"/>
          </w:rPr>
          <w:t>Босне</w:t>
        </w:r>
        <w:proofErr w:type="spellEnd"/>
        <w:r w:rsidRPr="00107648">
          <w:rPr>
            <w:rFonts w:ascii="Arial" w:eastAsia="Calibri" w:hAnsi="Arial" w:cs="Arial"/>
            <w:sz w:val="18"/>
            <w:szCs w:val="18"/>
            <w:lang w:val="x-none" w:eastAsia="x-none"/>
          </w:rPr>
          <w:t xml:space="preserve"> </w:t>
        </w:r>
        <w:r w:rsidR="001C2303">
          <w:rPr>
            <w:rFonts w:ascii="Arial" w:eastAsia="Calibri" w:hAnsi="Arial" w:cs="Arial"/>
            <w:sz w:val="18"/>
            <w:szCs w:val="18"/>
            <w:lang w:eastAsia="x-none"/>
          </w:rPr>
          <w:t>и</w:t>
        </w:r>
        <w:r w:rsidRPr="00107648">
          <w:rPr>
            <w:rFonts w:ascii="Arial" w:eastAsia="Calibri" w:hAnsi="Arial" w:cs="Arial"/>
            <w:sz w:val="18"/>
            <w:szCs w:val="18"/>
            <w:lang w:val="x-none" w:eastAsia="x-none"/>
          </w:rPr>
          <w:t xml:space="preserve"> </w:t>
        </w:r>
        <w:proofErr w:type="spellStart"/>
        <w:r w:rsidR="001C2303">
          <w:rPr>
            <w:rFonts w:ascii="Arial" w:eastAsia="Calibri" w:hAnsi="Arial" w:cs="Arial"/>
            <w:sz w:val="18"/>
            <w:szCs w:val="18"/>
            <w:lang w:val="x-none" w:eastAsia="x-none"/>
          </w:rPr>
          <w:t>Херцеговине</w:t>
        </w:r>
        <w:proofErr w:type="spellEnd"/>
        <w:r w:rsidRPr="00107648">
          <w:rPr>
            <w:rFonts w:ascii="Arial" w:eastAsia="Calibri" w:hAnsi="Arial" w:cs="Arial"/>
            <w:sz w:val="18"/>
            <w:szCs w:val="18"/>
            <w:lang w:val="x-none" w:eastAsia="x-none"/>
          </w:rPr>
          <w:t xml:space="preserve">, </w:t>
        </w:r>
        <w:proofErr w:type="spellStart"/>
        <w:r w:rsidR="001C2303">
          <w:rPr>
            <w:rFonts w:ascii="Arial" w:eastAsia="Calibri" w:hAnsi="Arial" w:cs="Arial"/>
            <w:sz w:val="18"/>
            <w:szCs w:val="18"/>
            <w:lang w:eastAsia="x-none"/>
          </w:rPr>
          <w:t>Сарајево</w:t>
        </w:r>
        <w:proofErr w:type="spellEnd"/>
        <w:r w:rsidRPr="0023771B">
          <w:rPr>
            <w:rFonts w:ascii="Arial" w:eastAsia="Calibri" w:hAnsi="Arial" w:cs="Arial"/>
            <w:sz w:val="18"/>
            <w:szCs w:val="18"/>
            <w:lang w:eastAsia="x-none"/>
          </w:rPr>
          <w:t xml:space="preserve">, </w:t>
        </w:r>
        <w:r>
          <w:rPr>
            <w:rFonts w:ascii="Arial" w:eastAsia="Calibri" w:hAnsi="Arial" w:cs="Arial"/>
            <w:sz w:val="18"/>
            <w:szCs w:val="18"/>
            <w:lang w:eastAsia="x-none"/>
          </w:rPr>
          <w:t>18</w:t>
        </w:r>
        <w:r w:rsidRPr="0023771B">
          <w:rPr>
            <w:rFonts w:ascii="Arial" w:eastAsia="Calibri" w:hAnsi="Arial" w:cs="Arial"/>
            <w:sz w:val="18"/>
            <w:szCs w:val="18"/>
            <w:lang w:eastAsia="x-none"/>
          </w:rPr>
          <w:t>.0</w:t>
        </w:r>
        <w:r>
          <w:rPr>
            <w:rFonts w:ascii="Arial" w:eastAsia="Calibri" w:hAnsi="Arial" w:cs="Arial"/>
            <w:sz w:val="18"/>
            <w:szCs w:val="18"/>
            <w:lang w:eastAsia="x-none"/>
          </w:rPr>
          <w:t>7</w:t>
        </w:r>
        <w:r w:rsidRPr="00107648">
          <w:rPr>
            <w:rFonts w:ascii="Arial" w:eastAsia="Calibri" w:hAnsi="Arial" w:cs="Arial"/>
            <w:sz w:val="18"/>
            <w:szCs w:val="18"/>
            <w:lang w:eastAsia="x-none"/>
          </w:rPr>
          <w:t xml:space="preserve">.2024. </w:t>
        </w:r>
        <w:r w:rsidR="001C2303">
          <w:rPr>
            <w:rFonts w:ascii="Arial" w:eastAsia="Calibri" w:hAnsi="Arial" w:cs="Arial"/>
            <w:sz w:val="18"/>
            <w:szCs w:val="18"/>
            <w:lang w:eastAsia="x-none"/>
          </w:rPr>
          <w:t>године</w:t>
        </w:r>
        <w:r w:rsidRPr="00107648">
          <w:rPr>
            <w:rFonts w:ascii="Arial" w:hAnsi="Arial" w:cs="Arial"/>
            <w:sz w:val="18"/>
            <w:szCs w:val="18"/>
          </w:rPr>
          <w:t xml:space="preserve">                          </w:t>
        </w:r>
        <w:r w:rsidRPr="00107648">
          <w:rPr>
            <w:rFonts w:ascii="Arial" w:hAnsi="Arial" w:cs="Arial"/>
            <w:sz w:val="18"/>
            <w:szCs w:val="18"/>
          </w:rPr>
          <w:fldChar w:fldCharType="begin"/>
        </w:r>
        <w:r w:rsidRPr="0010764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107648">
          <w:rPr>
            <w:rFonts w:ascii="Arial" w:hAnsi="Arial" w:cs="Arial"/>
            <w:sz w:val="18"/>
            <w:szCs w:val="18"/>
          </w:rPr>
          <w:fldChar w:fldCharType="separate"/>
        </w:r>
        <w:r w:rsidR="00944660">
          <w:rPr>
            <w:rFonts w:ascii="Arial" w:hAnsi="Arial" w:cs="Arial"/>
            <w:noProof/>
            <w:sz w:val="18"/>
            <w:szCs w:val="18"/>
          </w:rPr>
          <w:t>25</w:t>
        </w:r>
        <w:r w:rsidRPr="00107648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03E6659A" w14:textId="77777777" w:rsidR="005145E5" w:rsidRPr="00107648" w:rsidRDefault="005145E5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1C9D" w14:textId="77777777" w:rsidR="001C2303" w:rsidRDefault="001C2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B23D" w14:textId="77777777" w:rsidR="007232E2" w:rsidRDefault="007232E2" w:rsidP="00B67010">
      <w:r>
        <w:separator/>
      </w:r>
    </w:p>
  </w:footnote>
  <w:footnote w:type="continuationSeparator" w:id="0">
    <w:p w14:paraId="6D2ACE3B" w14:textId="77777777" w:rsidR="007232E2" w:rsidRDefault="007232E2" w:rsidP="00B6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BF04" w14:textId="77777777" w:rsidR="001C2303" w:rsidRDefault="001C2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8139" w14:textId="77777777" w:rsidR="001C2303" w:rsidRDefault="001C2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B454" w14:textId="77777777" w:rsidR="001C2303" w:rsidRDefault="001C2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E7E"/>
    <w:multiLevelType w:val="hybridMultilevel"/>
    <w:tmpl w:val="9D60D900"/>
    <w:lvl w:ilvl="0" w:tplc="723023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7275"/>
    <w:multiLevelType w:val="hybridMultilevel"/>
    <w:tmpl w:val="67E2E21E"/>
    <w:lvl w:ilvl="0" w:tplc="141A0019">
      <w:start w:val="1"/>
      <w:numFmt w:val="lowerLetter"/>
      <w:lvlText w:val="%1."/>
      <w:lvlJc w:val="left"/>
      <w:pPr>
        <w:ind w:left="1571" w:hanging="360"/>
      </w:pPr>
    </w:lvl>
    <w:lvl w:ilvl="1" w:tplc="141A0019" w:tentative="1">
      <w:start w:val="1"/>
      <w:numFmt w:val="lowerLetter"/>
      <w:lvlText w:val="%2."/>
      <w:lvlJc w:val="left"/>
      <w:pPr>
        <w:ind w:left="2291" w:hanging="360"/>
      </w:pPr>
    </w:lvl>
    <w:lvl w:ilvl="2" w:tplc="141A001B" w:tentative="1">
      <w:start w:val="1"/>
      <w:numFmt w:val="lowerRoman"/>
      <w:lvlText w:val="%3."/>
      <w:lvlJc w:val="right"/>
      <w:pPr>
        <w:ind w:left="3011" w:hanging="180"/>
      </w:pPr>
    </w:lvl>
    <w:lvl w:ilvl="3" w:tplc="141A000F" w:tentative="1">
      <w:start w:val="1"/>
      <w:numFmt w:val="decimal"/>
      <w:lvlText w:val="%4."/>
      <w:lvlJc w:val="left"/>
      <w:pPr>
        <w:ind w:left="3731" w:hanging="360"/>
      </w:pPr>
    </w:lvl>
    <w:lvl w:ilvl="4" w:tplc="141A0019" w:tentative="1">
      <w:start w:val="1"/>
      <w:numFmt w:val="lowerLetter"/>
      <w:lvlText w:val="%5."/>
      <w:lvlJc w:val="left"/>
      <w:pPr>
        <w:ind w:left="4451" w:hanging="360"/>
      </w:pPr>
    </w:lvl>
    <w:lvl w:ilvl="5" w:tplc="141A001B" w:tentative="1">
      <w:start w:val="1"/>
      <w:numFmt w:val="lowerRoman"/>
      <w:lvlText w:val="%6."/>
      <w:lvlJc w:val="right"/>
      <w:pPr>
        <w:ind w:left="5171" w:hanging="180"/>
      </w:pPr>
    </w:lvl>
    <w:lvl w:ilvl="6" w:tplc="141A000F" w:tentative="1">
      <w:start w:val="1"/>
      <w:numFmt w:val="decimal"/>
      <w:lvlText w:val="%7."/>
      <w:lvlJc w:val="left"/>
      <w:pPr>
        <w:ind w:left="5891" w:hanging="360"/>
      </w:pPr>
    </w:lvl>
    <w:lvl w:ilvl="7" w:tplc="141A0019" w:tentative="1">
      <w:start w:val="1"/>
      <w:numFmt w:val="lowerLetter"/>
      <w:lvlText w:val="%8."/>
      <w:lvlJc w:val="left"/>
      <w:pPr>
        <w:ind w:left="6611" w:hanging="360"/>
      </w:pPr>
    </w:lvl>
    <w:lvl w:ilvl="8" w:tplc="1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17B526B"/>
    <w:multiLevelType w:val="hybridMultilevel"/>
    <w:tmpl w:val="533C8650"/>
    <w:lvl w:ilvl="0" w:tplc="141A0017">
      <w:start w:val="1"/>
      <w:numFmt w:val="lowerLetter"/>
      <w:lvlText w:val="%1)"/>
      <w:lvlJc w:val="left"/>
      <w:pPr>
        <w:ind w:left="1571" w:hanging="360"/>
      </w:pPr>
    </w:lvl>
    <w:lvl w:ilvl="1" w:tplc="141A0019" w:tentative="1">
      <w:start w:val="1"/>
      <w:numFmt w:val="lowerLetter"/>
      <w:lvlText w:val="%2."/>
      <w:lvlJc w:val="left"/>
      <w:pPr>
        <w:ind w:left="2291" w:hanging="360"/>
      </w:pPr>
    </w:lvl>
    <w:lvl w:ilvl="2" w:tplc="141A001B" w:tentative="1">
      <w:start w:val="1"/>
      <w:numFmt w:val="lowerRoman"/>
      <w:lvlText w:val="%3."/>
      <w:lvlJc w:val="right"/>
      <w:pPr>
        <w:ind w:left="3011" w:hanging="180"/>
      </w:pPr>
    </w:lvl>
    <w:lvl w:ilvl="3" w:tplc="141A000F" w:tentative="1">
      <w:start w:val="1"/>
      <w:numFmt w:val="decimal"/>
      <w:lvlText w:val="%4."/>
      <w:lvlJc w:val="left"/>
      <w:pPr>
        <w:ind w:left="3731" w:hanging="360"/>
      </w:pPr>
    </w:lvl>
    <w:lvl w:ilvl="4" w:tplc="141A0019" w:tentative="1">
      <w:start w:val="1"/>
      <w:numFmt w:val="lowerLetter"/>
      <w:lvlText w:val="%5."/>
      <w:lvlJc w:val="left"/>
      <w:pPr>
        <w:ind w:left="4451" w:hanging="360"/>
      </w:pPr>
    </w:lvl>
    <w:lvl w:ilvl="5" w:tplc="141A001B" w:tentative="1">
      <w:start w:val="1"/>
      <w:numFmt w:val="lowerRoman"/>
      <w:lvlText w:val="%6."/>
      <w:lvlJc w:val="right"/>
      <w:pPr>
        <w:ind w:left="5171" w:hanging="180"/>
      </w:pPr>
    </w:lvl>
    <w:lvl w:ilvl="6" w:tplc="141A000F" w:tentative="1">
      <w:start w:val="1"/>
      <w:numFmt w:val="decimal"/>
      <w:lvlText w:val="%7."/>
      <w:lvlJc w:val="left"/>
      <w:pPr>
        <w:ind w:left="5891" w:hanging="360"/>
      </w:pPr>
    </w:lvl>
    <w:lvl w:ilvl="7" w:tplc="141A0019" w:tentative="1">
      <w:start w:val="1"/>
      <w:numFmt w:val="lowerLetter"/>
      <w:lvlText w:val="%8."/>
      <w:lvlJc w:val="left"/>
      <w:pPr>
        <w:ind w:left="6611" w:hanging="360"/>
      </w:pPr>
    </w:lvl>
    <w:lvl w:ilvl="8" w:tplc="1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1A93B63"/>
    <w:multiLevelType w:val="hybridMultilevel"/>
    <w:tmpl w:val="F8DA58E0"/>
    <w:lvl w:ilvl="0" w:tplc="141A0017">
      <w:start w:val="1"/>
      <w:numFmt w:val="lowerLetter"/>
      <w:lvlText w:val="%1)"/>
      <w:lvlJc w:val="left"/>
      <w:pPr>
        <w:ind w:left="1571" w:hanging="360"/>
      </w:pPr>
    </w:lvl>
    <w:lvl w:ilvl="1" w:tplc="141A0019">
      <w:start w:val="1"/>
      <w:numFmt w:val="lowerLetter"/>
      <w:lvlText w:val="%2."/>
      <w:lvlJc w:val="left"/>
      <w:pPr>
        <w:ind w:left="2291" w:hanging="360"/>
      </w:pPr>
    </w:lvl>
    <w:lvl w:ilvl="2" w:tplc="141A001B" w:tentative="1">
      <w:start w:val="1"/>
      <w:numFmt w:val="lowerRoman"/>
      <w:lvlText w:val="%3."/>
      <w:lvlJc w:val="right"/>
      <w:pPr>
        <w:ind w:left="3011" w:hanging="180"/>
      </w:pPr>
    </w:lvl>
    <w:lvl w:ilvl="3" w:tplc="141A000F" w:tentative="1">
      <w:start w:val="1"/>
      <w:numFmt w:val="decimal"/>
      <w:lvlText w:val="%4."/>
      <w:lvlJc w:val="left"/>
      <w:pPr>
        <w:ind w:left="3731" w:hanging="360"/>
      </w:pPr>
    </w:lvl>
    <w:lvl w:ilvl="4" w:tplc="141A0019" w:tentative="1">
      <w:start w:val="1"/>
      <w:numFmt w:val="lowerLetter"/>
      <w:lvlText w:val="%5."/>
      <w:lvlJc w:val="left"/>
      <w:pPr>
        <w:ind w:left="4451" w:hanging="360"/>
      </w:pPr>
    </w:lvl>
    <w:lvl w:ilvl="5" w:tplc="141A001B" w:tentative="1">
      <w:start w:val="1"/>
      <w:numFmt w:val="lowerRoman"/>
      <w:lvlText w:val="%6."/>
      <w:lvlJc w:val="right"/>
      <w:pPr>
        <w:ind w:left="5171" w:hanging="180"/>
      </w:pPr>
    </w:lvl>
    <w:lvl w:ilvl="6" w:tplc="141A000F" w:tentative="1">
      <w:start w:val="1"/>
      <w:numFmt w:val="decimal"/>
      <w:lvlText w:val="%7."/>
      <w:lvlJc w:val="left"/>
      <w:pPr>
        <w:ind w:left="5891" w:hanging="360"/>
      </w:pPr>
    </w:lvl>
    <w:lvl w:ilvl="7" w:tplc="141A0019" w:tentative="1">
      <w:start w:val="1"/>
      <w:numFmt w:val="lowerLetter"/>
      <w:lvlText w:val="%8."/>
      <w:lvlJc w:val="left"/>
      <w:pPr>
        <w:ind w:left="6611" w:hanging="360"/>
      </w:pPr>
    </w:lvl>
    <w:lvl w:ilvl="8" w:tplc="1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1E409AC"/>
    <w:multiLevelType w:val="hybridMultilevel"/>
    <w:tmpl w:val="5A8C495E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A51AB"/>
    <w:multiLevelType w:val="hybridMultilevel"/>
    <w:tmpl w:val="06FC6EAA"/>
    <w:lvl w:ilvl="0" w:tplc="126C28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644203"/>
    <w:multiLevelType w:val="hybridMultilevel"/>
    <w:tmpl w:val="3CDC1B0E"/>
    <w:lvl w:ilvl="0" w:tplc="141A0017">
      <w:start w:val="1"/>
      <w:numFmt w:val="lowerLetter"/>
      <w:lvlText w:val="%1)"/>
      <w:lvlJc w:val="left"/>
      <w:pPr>
        <w:ind w:left="2563" w:hanging="360"/>
      </w:pPr>
    </w:lvl>
    <w:lvl w:ilvl="1" w:tplc="141A0019">
      <w:start w:val="1"/>
      <w:numFmt w:val="lowerLetter"/>
      <w:lvlText w:val="%2."/>
      <w:lvlJc w:val="left"/>
      <w:pPr>
        <w:ind w:left="3283" w:hanging="360"/>
      </w:pPr>
    </w:lvl>
    <w:lvl w:ilvl="2" w:tplc="141A001B" w:tentative="1">
      <w:start w:val="1"/>
      <w:numFmt w:val="lowerRoman"/>
      <w:lvlText w:val="%3."/>
      <w:lvlJc w:val="right"/>
      <w:pPr>
        <w:ind w:left="4003" w:hanging="180"/>
      </w:pPr>
    </w:lvl>
    <w:lvl w:ilvl="3" w:tplc="141A000F" w:tentative="1">
      <w:start w:val="1"/>
      <w:numFmt w:val="decimal"/>
      <w:lvlText w:val="%4."/>
      <w:lvlJc w:val="left"/>
      <w:pPr>
        <w:ind w:left="4723" w:hanging="360"/>
      </w:pPr>
    </w:lvl>
    <w:lvl w:ilvl="4" w:tplc="141A0019" w:tentative="1">
      <w:start w:val="1"/>
      <w:numFmt w:val="lowerLetter"/>
      <w:lvlText w:val="%5."/>
      <w:lvlJc w:val="left"/>
      <w:pPr>
        <w:ind w:left="5443" w:hanging="360"/>
      </w:pPr>
    </w:lvl>
    <w:lvl w:ilvl="5" w:tplc="141A001B" w:tentative="1">
      <w:start w:val="1"/>
      <w:numFmt w:val="lowerRoman"/>
      <w:lvlText w:val="%6."/>
      <w:lvlJc w:val="right"/>
      <w:pPr>
        <w:ind w:left="6163" w:hanging="180"/>
      </w:pPr>
    </w:lvl>
    <w:lvl w:ilvl="6" w:tplc="141A000F" w:tentative="1">
      <w:start w:val="1"/>
      <w:numFmt w:val="decimal"/>
      <w:lvlText w:val="%7."/>
      <w:lvlJc w:val="left"/>
      <w:pPr>
        <w:ind w:left="6883" w:hanging="360"/>
      </w:pPr>
    </w:lvl>
    <w:lvl w:ilvl="7" w:tplc="141A0019" w:tentative="1">
      <w:start w:val="1"/>
      <w:numFmt w:val="lowerLetter"/>
      <w:lvlText w:val="%8."/>
      <w:lvlJc w:val="left"/>
      <w:pPr>
        <w:ind w:left="7603" w:hanging="360"/>
      </w:pPr>
    </w:lvl>
    <w:lvl w:ilvl="8" w:tplc="141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72765F1"/>
    <w:multiLevelType w:val="hybridMultilevel"/>
    <w:tmpl w:val="2B44556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3AC9"/>
    <w:multiLevelType w:val="hybridMultilevel"/>
    <w:tmpl w:val="EF727BF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91AE6"/>
    <w:multiLevelType w:val="hybridMultilevel"/>
    <w:tmpl w:val="5B729E9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56F7C"/>
    <w:multiLevelType w:val="hybridMultilevel"/>
    <w:tmpl w:val="42B23716"/>
    <w:lvl w:ilvl="0" w:tplc="141A0017">
      <w:start w:val="1"/>
      <w:numFmt w:val="lowerLetter"/>
      <w:lvlText w:val="%1)"/>
      <w:lvlJc w:val="left"/>
      <w:pPr>
        <w:ind w:left="1428" w:hanging="360"/>
      </w:p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BE471A"/>
    <w:multiLevelType w:val="hybridMultilevel"/>
    <w:tmpl w:val="A9DE416A"/>
    <w:lvl w:ilvl="0" w:tplc="935CD90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F6FD0"/>
    <w:multiLevelType w:val="hybridMultilevel"/>
    <w:tmpl w:val="12C69DAE"/>
    <w:lvl w:ilvl="0" w:tplc="141A0017">
      <w:start w:val="1"/>
      <w:numFmt w:val="lowerLetter"/>
      <w:lvlText w:val="%1)"/>
      <w:lvlJc w:val="left"/>
      <w:pPr>
        <w:ind w:left="1571" w:hanging="360"/>
      </w:pPr>
    </w:lvl>
    <w:lvl w:ilvl="1" w:tplc="141A0019" w:tentative="1">
      <w:start w:val="1"/>
      <w:numFmt w:val="lowerLetter"/>
      <w:lvlText w:val="%2."/>
      <w:lvlJc w:val="left"/>
      <w:pPr>
        <w:ind w:left="2291" w:hanging="360"/>
      </w:pPr>
    </w:lvl>
    <w:lvl w:ilvl="2" w:tplc="141A001B" w:tentative="1">
      <w:start w:val="1"/>
      <w:numFmt w:val="lowerRoman"/>
      <w:lvlText w:val="%3."/>
      <w:lvlJc w:val="right"/>
      <w:pPr>
        <w:ind w:left="3011" w:hanging="180"/>
      </w:pPr>
    </w:lvl>
    <w:lvl w:ilvl="3" w:tplc="141A000F" w:tentative="1">
      <w:start w:val="1"/>
      <w:numFmt w:val="decimal"/>
      <w:lvlText w:val="%4."/>
      <w:lvlJc w:val="left"/>
      <w:pPr>
        <w:ind w:left="3731" w:hanging="360"/>
      </w:pPr>
    </w:lvl>
    <w:lvl w:ilvl="4" w:tplc="141A0019" w:tentative="1">
      <w:start w:val="1"/>
      <w:numFmt w:val="lowerLetter"/>
      <w:lvlText w:val="%5."/>
      <w:lvlJc w:val="left"/>
      <w:pPr>
        <w:ind w:left="4451" w:hanging="360"/>
      </w:pPr>
    </w:lvl>
    <w:lvl w:ilvl="5" w:tplc="141A001B" w:tentative="1">
      <w:start w:val="1"/>
      <w:numFmt w:val="lowerRoman"/>
      <w:lvlText w:val="%6."/>
      <w:lvlJc w:val="right"/>
      <w:pPr>
        <w:ind w:left="5171" w:hanging="180"/>
      </w:pPr>
    </w:lvl>
    <w:lvl w:ilvl="6" w:tplc="141A000F" w:tentative="1">
      <w:start w:val="1"/>
      <w:numFmt w:val="decimal"/>
      <w:lvlText w:val="%7."/>
      <w:lvlJc w:val="left"/>
      <w:pPr>
        <w:ind w:left="5891" w:hanging="360"/>
      </w:pPr>
    </w:lvl>
    <w:lvl w:ilvl="7" w:tplc="141A0019" w:tentative="1">
      <w:start w:val="1"/>
      <w:numFmt w:val="lowerLetter"/>
      <w:lvlText w:val="%8."/>
      <w:lvlJc w:val="left"/>
      <w:pPr>
        <w:ind w:left="6611" w:hanging="360"/>
      </w:pPr>
    </w:lvl>
    <w:lvl w:ilvl="8" w:tplc="1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5AB4463"/>
    <w:multiLevelType w:val="hybridMultilevel"/>
    <w:tmpl w:val="929CD36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67D0E"/>
    <w:multiLevelType w:val="hybridMultilevel"/>
    <w:tmpl w:val="A7E6ABDC"/>
    <w:lvl w:ilvl="0" w:tplc="5B6CA8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3A62BC"/>
    <w:multiLevelType w:val="hybridMultilevel"/>
    <w:tmpl w:val="1C28865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34F4E"/>
    <w:multiLevelType w:val="hybridMultilevel"/>
    <w:tmpl w:val="D6A02FCE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21830"/>
    <w:multiLevelType w:val="hybridMultilevel"/>
    <w:tmpl w:val="42B23716"/>
    <w:lvl w:ilvl="0" w:tplc="141A0017">
      <w:start w:val="1"/>
      <w:numFmt w:val="lowerLetter"/>
      <w:lvlText w:val="%1)"/>
      <w:lvlJc w:val="left"/>
      <w:pPr>
        <w:ind w:left="1428" w:hanging="360"/>
      </w:p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1303E19"/>
    <w:multiLevelType w:val="hybridMultilevel"/>
    <w:tmpl w:val="666EE24E"/>
    <w:lvl w:ilvl="0" w:tplc="0E926E6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11DE8"/>
    <w:multiLevelType w:val="hybridMultilevel"/>
    <w:tmpl w:val="C29086E4"/>
    <w:lvl w:ilvl="0" w:tplc="141A0017">
      <w:start w:val="1"/>
      <w:numFmt w:val="lowerLetter"/>
      <w:lvlText w:val="%1)"/>
      <w:lvlJc w:val="left"/>
      <w:pPr>
        <w:ind w:left="2030" w:hanging="360"/>
      </w:pPr>
    </w:lvl>
    <w:lvl w:ilvl="1" w:tplc="141A0017">
      <w:start w:val="1"/>
      <w:numFmt w:val="lowerLetter"/>
      <w:lvlText w:val="%2)"/>
      <w:lvlJc w:val="left"/>
      <w:pPr>
        <w:ind w:left="2750" w:hanging="360"/>
      </w:pPr>
    </w:lvl>
    <w:lvl w:ilvl="2" w:tplc="141A001B" w:tentative="1">
      <w:start w:val="1"/>
      <w:numFmt w:val="lowerRoman"/>
      <w:lvlText w:val="%3."/>
      <w:lvlJc w:val="right"/>
      <w:pPr>
        <w:ind w:left="3470" w:hanging="180"/>
      </w:pPr>
    </w:lvl>
    <w:lvl w:ilvl="3" w:tplc="141A000F" w:tentative="1">
      <w:start w:val="1"/>
      <w:numFmt w:val="decimal"/>
      <w:lvlText w:val="%4."/>
      <w:lvlJc w:val="left"/>
      <w:pPr>
        <w:ind w:left="4190" w:hanging="360"/>
      </w:pPr>
    </w:lvl>
    <w:lvl w:ilvl="4" w:tplc="141A0019" w:tentative="1">
      <w:start w:val="1"/>
      <w:numFmt w:val="lowerLetter"/>
      <w:lvlText w:val="%5."/>
      <w:lvlJc w:val="left"/>
      <w:pPr>
        <w:ind w:left="4910" w:hanging="360"/>
      </w:pPr>
    </w:lvl>
    <w:lvl w:ilvl="5" w:tplc="141A001B" w:tentative="1">
      <w:start w:val="1"/>
      <w:numFmt w:val="lowerRoman"/>
      <w:lvlText w:val="%6."/>
      <w:lvlJc w:val="right"/>
      <w:pPr>
        <w:ind w:left="5630" w:hanging="180"/>
      </w:pPr>
    </w:lvl>
    <w:lvl w:ilvl="6" w:tplc="141A000F" w:tentative="1">
      <w:start w:val="1"/>
      <w:numFmt w:val="decimal"/>
      <w:lvlText w:val="%7."/>
      <w:lvlJc w:val="left"/>
      <w:pPr>
        <w:ind w:left="6350" w:hanging="360"/>
      </w:pPr>
    </w:lvl>
    <w:lvl w:ilvl="7" w:tplc="141A0019" w:tentative="1">
      <w:start w:val="1"/>
      <w:numFmt w:val="lowerLetter"/>
      <w:lvlText w:val="%8."/>
      <w:lvlJc w:val="left"/>
      <w:pPr>
        <w:ind w:left="7070" w:hanging="360"/>
      </w:pPr>
    </w:lvl>
    <w:lvl w:ilvl="8" w:tplc="141A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20" w15:restartNumberingAfterBreak="0">
    <w:nsid w:val="3B451565"/>
    <w:multiLevelType w:val="hybridMultilevel"/>
    <w:tmpl w:val="E3FE26F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4636C"/>
    <w:multiLevelType w:val="hybridMultilevel"/>
    <w:tmpl w:val="CE785252"/>
    <w:lvl w:ilvl="0" w:tplc="141A0017">
      <w:start w:val="1"/>
      <w:numFmt w:val="lowerLetter"/>
      <w:lvlText w:val="%1)"/>
      <w:lvlJc w:val="left"/>
      <w:pPr>
        <w:ind w:left="1571" w:hanging="360"/>
      </w:pPr>
    </w:lvl>
    <w:lvl w:ilvl="1" w:tplc="141A0017">
      <w:start w:val="1"/>
      <w:numFmt w:val="lowerLetter"/>
      <w:lvlText w:val="%2)"/>
      <w:lvlJc w:val="left"/>
      <w:pPr>
        <w:ind w:left="2291" w:hanging="360"/>
      </w:pPr>
    </w:lvl>
    <w:lvl w:ilvl="2" w:tplc="141A001B" w:tentative="1">
      <w:start w:val="1"/>
      <w:numFmt w:val="lowerRoman"/>
      <w:lvlText w:val="%3."/>
      <w:lvlJc w:val="right"/>
      <w:pPr>
        <w:ind w:left="3011" w:hanging="180"/>
      </w:pPr>
    </w:lvl>
    <w:lvl w:ilvl="3" w:tplc="141A000F" w:tentative="1">
      <w:start w:val="1"/>
      <w:numFmt w:val="decimal"/>
      <w:lvlText w:val="%4."/>
      <w:lvlJc w:val="left"/>
      <w:pPr>
        <w:ind w:left="3731" w:hanging="360"/>
      </w:pPr>
    </w:lvl>
    <w:lvl w:ilvl="4" w:tplc="141A0019" w:tentative="1">
      <w:start w:val="1"/>
      <w:numFmt w:val="lowerLetter"/>
      <w:lvlText w:val="%5."/>
      <w:lvlJc w:val="left"/>
      <w:pPr>
        <w:ind w:left="4451" w:hanging="360"/>
      </w:pPr>
    </w:lvl>
    <w:lvl w:ilvl="5" w:tplc="141A001B" w:tentative="1">
      <w:start w:val="1"/>
      <w:numFmt w:val="lowerRoman"/>
      <w:lvlText w:val="%6."/>
      <w:lvlJc w:val="right"/>
      <w:pPr>
        <w:ind w:left="5171" w:hanging="180"/>
      </w:pPr>
    </w:lvl>
    <w:lvl w:ilvl="6" w:tplc="141A000F" w:tentative="1">
      <w:start w:val="1"/>
      <w:numFmt w:val="decimal"/>
      <w:lvlText w:val="%7."/>
      <w:lvlJc w:val="left"/>
      <w:pPr>
        <w:ind w:left="5891" w:hanging="360"/>
      </w:pPr>
    </w:lvl>
    <w:lvl w:ilvl="7" w:tplc="141A0019" w:tentative="1">
      <w:start w:val="1"/>
      <w:numFmt w:val="lowerLetter"/>
      <w:lvlText w:val="%8."/>
      <w:lvlJc w:val="left"/>
      <w:pPr>
        <w:ind w:left="6611" w:hanging="360"/>
      </w:pPr>
    </w:lvl>
    <w:lvl w:ilvl="8" w:tplc="1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C624848"/>
    <w:multiLevelType w:val="hybridMultilevel"/>
    <w:tmpl w:val="B1CEAF42"/>
    <w:lvl w:ilvl="0" w:tplc="8E8E49D2">
      <w:start w:val="1"/>
      <w:numFmt w:val="decimal"/>
      <w:lvlText w:val="AD.%1."/>
      <w:lvlJc w:val="left"/>
      <w:pPr>
        <w:ind w:left="720" w:hanging="360"/>
      </w:pPr>
      <w:rPr>
        <w:rFonts w:hint="default"/>
      </w:rPr>
    </w:lvl>
    <w:lvl w:ilvl="1" w:tplc="4B52EE7E">
      <w:start w:val="1"/>
      <w:numFmt w:val="lowerLetter"/>
      <w:lvlText w:val="%2)"/>
      <w:lvlJc w:val="left"/>
      <w:pPr>
        <w:ind w:left="1905" w:hanging="8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4374C"/>
    <w:multiLevelType w:val="hybridMultilevel"/>
    <w:tmpl w:val="6862156A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D7BA9"/>
    <w:multiLevelType w:val="hybridMultilevel"/>
    <w:tmpl w:val="A2DA3364"/>
    <w:lvl w:ilvl="0" w:tplc="C7602DFA">
      <w:start w:val="3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E5385"/>
    <w:multiLevelType w:val="hybridMultilevel"/>
    <w:tmpl w:val="D004D3F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8794D"/>
    <w:multiLevelType w:val="hybridMultilevel"/>
    <w:tmpl w:val="95A6A52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C61AE"/>
    <w:multiLevelType w:val="hybridMultilevel"/>
    <w:tmpl w:val="4CDAADA2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9D2242"/>
    <w:multiLevelType w:val="hybridMultilevel"/>
    <w:tmpl w:val="F67CAB94"/>
    <w:lvl w:ilvl="0" w:tplc="141A0017">
      <w:start w:val="1"/>
      <w:numFmt w:val="lowerLetter"/>
      <w:lvlText w:val="%1)"/>
      <w:lvlJc w:val="left"/>
      <w:pPr>
        <w:ind w:left="3283" w:hanging="360"/>
      </w:pPr>
    </w:lvl>
    <w:lvl w:ilvl="1" w:tplc="141A0019" w:tentative="1">
      <w:start w:val="1"/>
      <w:numFmt w:val="lowerLetter"/>
      <w:lvlText w:val="%2."/>
      <w:lvlJc w:val="left"/>
      <w:pPr>
        <w:ind w:left="4003" w:hanging="360"/>
      </w:pPr>
    </w:lvl>
    <w:lvl w:ilvl="2" w:tplc="141A001B" w:tentative="1">
      <w:start w:val="1"/>
      <w:numFmt w:val="lowerRoman"/>
      <w:lvlText w:val="%3."/>
      <w:lvlJc w:val="right"/>
      <w:pPr>
        <w:ind w:left="4723" w:hanging="180"/>
      </w:pPr>
    </w:lvl>
    <w:lvl w:ilvl="3" w:tplc="141A000F" w:tentative="1">
      <w:start w:val="1"/>
      <w:numFmt w:val="decimal"/>
      <w:lvlText w:val="%4."/>
      <w:lvlJc w:val="left"/>
      <w:pPr>
        <w:ind w:left="5443" w:hanging="360"/>
      </w:pPr>
    </w:lvl>
    <w:lvl w:ilvl="4" w:tplc="141A0019" w:tentative="1">
      <w:start w:val="1"/>
      <w:numFmt w:val="lowerLetter"/>
      <w:lvlText w:val="%5."/>
      <w:lvlJc w:val="left"/>
      <w:pPr>
        <w:ind w:left="6163" w:hanging="360"/>
      </w:pPr>
    </w:lvl>
    <w:lvl w:ilvl="5" w:tplc="141A001B" w:tentative="1">
      <w:start w:val="1"/>
      <w:numFmt w:val="lowerRoman"/>
      <w:lvlText w:val="%6."/>
      <w:lvlJc w:val="right"/>
      <w:pPr>
        <w:ind w:left="6883" w:hanging="180"/>
      </w:pPr>
    </w:lvl>
    <w:lvl w:ilvl="6" w:tplc="141A000F" w:tentative="1">
      <w:start w:val="1"/>
      <w:numFmt w:val="decimal"/>
      <w:lvlText w:val="%7."/>
      <w:lvlJc w:val="left"/>
      <w:pPr>
        <w:ind w:left="7603" w:hanging="360"/>
      </w:pPr>
    </w:lvl>
    <w:lvl w:ilvl="7" w:tplc="141A0019" w:tentative="1">
      <w:start w:val="1"/>
      <w:numFmt w:val="lowerLetter"/>
      <w:lvlText w:val="%8."/>
      <w:lvlJc w:val="left"/>
      <w:pPr>
        <w:ind w:left="8323" w:hanging="360"/>
      </w:pPr>
    </w:lvl>
    <w:lvl w:ilvl="8" w:tplc="141A001B" w:tentative="1">
      <w:start w:val="1"/>
      <w:numFmt w:val="lowerRoman"/>
      <w:lvlText w:val="%9."/>
      <w:lvlJc w:val="right"/>
      <w:pPr>
        <w:ind w:left="9043" w:hanging="180"/>
      </w:pPr>
    </w:lvl>
  </w:abstractNum>
  <w:abstractNum w:abstractNumId="29" w15:restartNumberingAfterBreak="0">
    <w:nsid w:val="499D5A35"/>
    <w:multiLevelType w:val="hybridMultilevel"/>
    <w:tmpl w:val="D634125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F3BCA"/>
    <w:multiLevelType w:val="hybridMultilevel"/>
    <w:tmpl w:val="DECE17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976C1"/>
    <w:multiLevelType w:val="hybridMultilevel"/>
    <w:tmpl w:val="3946B3B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9523AD"/>
    <w:multiLevelType w:val="hybridMultilevel"/>
    <w:tmpl w:val="BE64B0B8"/>
    <w:lvl w:ilvl="0" w:tplc="141A0019">
      <w:start w:val="1"/>
      <w:numFmt w:val="lowerLetter"/>
      <w:lvlText w:val="%1."/>
      <w:lvlJc w:val="left"/>
      <w:pPr>
        <w:ind w:left="1571" w:hanging="360"/>
      </w:pPr>
    </w:lvl>
    <w:lvl w:ilvl="1" w:tplc="141A0019" w:tentative="1">
      <w:start w:val="1"/>
      <w:numFmt w:val="lowerLetter"/>
      <w:lvlText w:val="%2."/>
      <w:lvlJc w:val="left"/>
      <w:pPr>
        <w:ind w:left="2291" w:hanging="360"/>
      </w:pPr>
    </w:lvl>
    <w:lvl w:ilvl="2" w:tplc="141A001B" w:tentative="1">
      <w:start w:val="1"/>
      <w:numFmt w:val="lowerRoman"/>
      <w:lvlText w:val="%3."/>
      <w:lvlJc w:val="right"/>
      <w:pPr>
        <w:ind w:left="3011" w:hanging="180"/>
      </w:pPr>
    </w:lvl>
    <w:lvl w:ilvl="3" w:tplc="141A000F" w:tentative="1">
      <w:start w:val="1"/>
      <w:numFmt w:val="decimal"/>
      <w:lvlText w:val="%4."/>
      <w:lvlJc w:val="left"/>
      <w:pPr>
        <w:ind w:left="3731" w:hanging="360"/>
      </w:pPr>
    </w:lvl>
    <w:lvl w:ilvl="4" w:tplc="141A0019" w:tentative="1">
      <w:start w:val="1"/>
      <w:numFmt w:val="lowerLetter"/>
      <w:lvlText w:val="%5."/>
      <w:lvlJc w:val="left"/>
      <w:pPr>
        <w:ind w:left="4451" w:hanging="360"/>
      </w:pPr>
    </w:lvl>
    <w:lvl w:ilvl="5" w:tplc="141A001B" w:tentative="1">
      <w:start w:val="1"/>
      <w:numFmt w:val="lowerRoman"/>
      <w:lvlText w:val="%6."/>
      <w:lvlJc w:val="right"/>
      <w:pPr>
        <w:ind w:left="5171" w:hanging="180"/>
      </w:pPr>
    </w:lvl>
    <w:lvl w:ilvl="6" w:tplc="141A000F" w:tentative="1">
      <w:start w:val="1"/>
      <w:numFmt w:val="decimal"/>
      <w:lvlText w:val="%7."/>
      <w:lvlJc w:val="left"/>
      <w:pPr>
        <w:ind w:left="5891" w:hanging="360"/>
      </w:pPr>
    </w:lvl>
    <w:lvl w:ilvl="7" w:tplc="141A0019" w:tentative="1">
      <w:start w:val="1"/>
      <w:numFmt w:val="lowerLetter"/>
      <w:lvlText w:val="%8."/>
      <w:lvlJc w:val="left"/>
      <w:pPr>
        <w:ind w:left="6611" w:hanging="360"/>
      </w:pPr>
    </w:lvl>
    <w:lvl w:ilvl="8" w:tplc="1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4D417D02"/>
    <w:multiLevelType w:val="hybridMultilevel"/>
    <w:tmpl w:val="FD88F57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A42043"/>
    <w:multiLevelType w:val="hybridMultilevel"/>
    <w:tmpl w:val="1954FBF6"/>
    <w:lvl w:ilvl="0" w:tplc="141A0017">
      <w:start w:val="1"/>
      <w:numFmt w:val="lowerLetter"/>
      <w:lvlText w:val="%1)"/>
      <w:lvlJc w:val="left"/>
      <w:pPr>
        <w:ind w:left="2030" w:hanging="360"/>
      </w:pPr>
    </w:lvl>
    <w:lvl w:ilvl="1" w:tplc="141A0017">
      <w:start w:val="1"/>
      <w:numFmt w:val="lowerLetter"/>
      <w:lvlText w:val="%2)"/>
      <w:lvlJc w:val="left"/>
      <w:pPr>
        <w:ind w:left="2750" w:hanging="360"/>
      </w:pPr>
    </w:lvl>
    <w:lvl w:ilvl="2" w:tplc="141A001B" w:tentative="1">
      <w:start w:val="1"/>
      <w:numFmt w:val="lowerRoman"/>
      <w:lvlText w:val="%3."/>
      <w:lvlJc w:val="right"/>
      <w:pPr>
        <w:ind w:left="3470" w:hanging="180"/>
      </w:pPr>
    </w:lvl>
    <w:lvl w:ilvl="3" w:tplc="141A000F" w:tentative="1">
      <w:start w:val="1"/>
      <w:numFmt w:val="decimal"/>
      <w:lvlText w:val="%4."/>
      <w:lvlJc w:val="left"/>
      <w:pPr>
        <w:ind w:left="4190" w:hanging="360"/>
      </w:pPr>
    </w:lvl>
    <w:lvl w:ilvl="4" w:tplc="141A0019" w:tentative="1">
      <w:start w:val="1"/>
      <w:numFmt w:val="lowerLetter"/>
      <w:lvlText w:val="%5."/>
      <w:lvlJc w:val="left"/>
      <w:pPr>
        <w:ind w:left="4910" w:hanging="360"/>
      </w:pPr>
    </w:lvl>
    <w:lvl w:ilvl="5" w:tplc="141A001B" w:tentative="1">
      <w:start w:val="1"/>
      <w:numFmt w:val="lowerRoman"/>
      <w:lvlText w:val="%6."/>
      <w:lvlJc w:val="right"/>
      <w:pPr>
        <w:ind w:left="5630" w:hanging="180"/>
      </w:pPr>
    </w:lvl>
    <w:lvl w:ilvl="6" w:tplc="141A000F" w:tentative="1">
      <w:start w:val="1"/>
      <w:numFmt w:val="decimal"/>
      <w:lvlText w:val="%7."/>
      <w:lvlJc w:val="left"/>
      <w:pPr>
        <w:ind w:left="6350" w:hanging="360"/>
      </w:pPr>
    </w:lvl>
    <w:lvl w:ilvl="7" w:tplc="141A0019" w:tentative="1">
      <w:start w:val="1"/>
      <w:numFmt w:val="lowerLetter"/>
      <w:lvlText w:val="%8."/>
      <w:lvlJc w:val="left"/>
      <w:pPr>
        <w:ind w:left="7070" w:hanging="360"/>
      </w:pPr>
    </w:lvl>
    <w:lvl w:ilvl="8" w:tplc="141A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35" w15:restartNumberingAfterBreak="0">
    <w:nsid w:val="4EDB64A5"/>
    <w:multiLevelType w:val="hybridMultilevel"/>
    <w:tmpl w:val="C944ABA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92258B"/>
    <w:multiLevelType w:val="hybridMultilevel"/>
    <w:tmpl w:val="12A6CBF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5F71F2"/>
    <w:multiLevelType w:val="hybridMultilevel"/>
    <w:tmpl w:val="3436728A"/>
    <w:lvl w:ilvl="0" w:tplc="141A0017">
      <w:start w:val="1"/>
      <w:numFmt w:val="lowerLetter"/>
      <w:lvlText w:val="%1)"/>
      <w:lvlJc w:val="left"/>
      <w:pPr>
        <w:ind w:left="2563" w:hanging="360"/>
      </w:pPr>
    </w:lvl>
    <w:lvl w:ilvl="1" w:tplc="141A0017">
      <w:start w:val="1"/>
      <w:numFmt w:val="lowerLetter"/>
      <w:lvlText w:val="%2)"/>
      <w:lvlJc w:val="left"/>
      <w:pPr>
        <w:ind w:left="3283" w:hanging="360"/>
      </w:pPr>
    </w:lvl>
    <w:lvl w:ilvl="2" w:tplc="141A001B" w:tentative="1">
      <w:start w:val="1"/>
      <w:numFmt w:val="lowerRoman"/>
      <w:lvlText w:val="%3."/>
      <w:lvlJc w:val="right"/>
      <w:pPr>
        <w:ind w:left="4003" w:hanging="180"/>
      </w:pPr>
    </w:lvl>
    <w:lvl w:ilvl="3" w:tplc="141A000F" w:tentative="1">
      <w:start w:val="1"/>
      <w:numFmt w:val="decimal"/>
      <w:lvlText w:val="%4."/>
      <w:lvlJc w:val="left"/>
      <w:pPr>
        <w:ind w:left="4723" w:hanging="360"/>
      </w:pPr>
    </w:lvl>
    <w:lvl w:ilvl="4" w:tplc="141A0019" w:tentative="1">
      <w:start w:val="1"/>
      <w:numFmt w:val="lowerLetter"/>
      <w:lvlText w:val="%5."/>
      <w:lvlJc w:val="left"/>
      <w:pPr>
        <w:ind w:left="5443" w:hanging="360"/>
      </w:pPr>
    </w:lvl>
    <w:lvl w:ilvl="5" w:tplc="141A001B" w:tentative="1">
      <w:start w:val="1"/>
      <w:numFmt w:val="lowerRoman"/>
      <w:lvlText w:val="%6."/>
      <w:lvlJc w:val="right"/>
      <w:pPr>
        <w:ind w:left="6163" w:hanging="180"/>
      </w:pPr>
    </w:lvl>
    <w:lvl w:ilvl="6" w:tplc="141A000F" w:tentative="1">
      <w:start w:val="1"/>
      <w:numFmt w:val="decimal"/>
      <w:lvlText w:val="%7."/>
      <w:lvlJc w:val="left"/>
      <w:pPr>
        <w:ind w:left="6883" w:hanging="360"/>
      </w:pPr>
    </w:lvl>
    <w:lvl w:ilvl="7" w:tplc="141A0019" w:tentative="1">
      <w:start w:val="1"/>
      <w:numFmt w:val="lowerLetter"/>
      <w:lvlText w:val="%8."/>
      <w:lvlJc w:val="left"/>
      <w:pPr>
        <w:ind w:left="7603" w:hanging="360"/>
      </w:pPr>
    </w:lvl>
    <w:lvl w:ilvl="8" w:tplc="141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8" w15:restartNumberingAfterBreak="0">
    <w:nsid w:val="51F450FF"/>
    <w:multiLevelType w:val="hybridMultilevel"/>
    <w:tmpl w:val="2ABE40F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3111D4"/>
    <w:multiLevelType w:val="hybridMultilevel"/>
    <w:tmpl w:val="D7E85D16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5E0C5C"/>
    <w:multiLevelType w:val="hybridMultilevel"/>
    <w:tmpl w:val="B282A762"/>
    <w:lvl w:ilvl="0" w:tplc="04090015">
      <w:start w:val="1"/>
      <w:numFmt w:val="upperLetter"/>
      <w:lvlText w:val="%1."/>
      <w:lvlJc w:val="left"/>
      <w:pPr>
        <w:ind w:left="1571" w:hanging="360"/>
      </w:pPr>
    </w:lvl>
    <w:lvl w:ilvl="1" w:tplc="141A0017">
      <w:start w:val="1"/>
      <w:numFmt w:val="lowerLetter"/>
      <w:lvlText w:val="%2)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586C6252"/>
    <w:multiLevelType w:val="hybridMultilevel"/>
    <w:tmpl w:val="7BAE630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B22080"/>
    <w:multiLevelType w:val="hybridMultilevel"/>
    <w:tmpl w:val="10B89E40"/>
    <w:lvl w:ilvl="0" w:tplc="283A88D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E83C1B"/>
    <w:multiLevelType w:val="hybridMultilevel"/>
    <w:tmpl w:val="5982218E"/>
    <w:lvl w:ilvl="0" w:tplc="C7602DFA">
      <w:start w:val="31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688B7A04"/>
    <w:multiLevelType w:val="hybridMultilevel"/>
    <w:tmpl w:val="028274B4"/>
    <w:lvl w:ilvl="0" w:tplc="D7A2E18C">
      <w:start w:val="59"/>
      <w:numFmt w:val="decimal"/>
      <w:lvlText w:val="AD.%1."/>
      <w:lvlJc w:val="left"/>
      <w:pPr>
        <w:ind w:left="107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9BEEA128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486014"/>
    <w:multiLevelType w:val="hybridMultilevel"/>
    <w:tmpl w:val="873E0050"/>
    <w:lvl w:ilvl="0" w:tplc="141A0015">
      <w:start w:val="1"/>
      <w:numFmt w:val="upperLetter"/>
      <w:lvlText w:val="%1."/>
      <w:lvlJc w:val="left"/>
      <w:pPr>
        <w:ind w:left="720" w:hanging="360"/>
      </w:p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F73544"/>
    <w:multiLevelType w:val="hybridMultilevel"/>
    <w:tmpl w:val="7B420BC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8B55B4"/>
    <w:multiLevelType w:val="hybridMultilevel"/>
    <w:tmpl w:val="54AE1CA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232A6C"/>
    <w:multiLevelType w:val="hybridMultilevel"/>
    <w:tmpl w:val="3D6EFE0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40"/>
  </w:num>
  <w:num w:numId="4">
    <w:abstractNumId w:val="4"/>
  </w:num>
  <w:num w:numId="5">
    <w:abstractNumId w:val="39"/>
  </w:num>
  <w:num w:numId="6">
    <w:abstractNumId w:val="2"/>
  </w:num>
  <w:num w:numId="7">
    <w:abstractNumId w:val="12"/>
  </w:num>
  <w:num w:numId="8">
    <w:abstractNumId w:val="34"/>
  </w:num>
  <w:num w:numId="9">
    <w:abstractNumId w:val="16"/>
  </w:num>
  <w:num w:numId="10">
    <w:abstractNumId w:val="13"/>
  </w:num>
  <w:num w:numId="11">
    <w:abstractNumId w:val="1"/>
  </w:num>
  <w:num w:numId="12">
    <w:abstractNumId w:val="32"/>
  </w:num>
  <w:num w:numId="13">
    <w:abstractNumId w:val="45"/>
  </w:num>
  <w:num w:numId="14">
    <w:abstractNumId w:val="15"/>
  </w:num>
  <w:num w:numId="15">
    <w:abstractNumId w:val="27"/>
  </w:num>
  <w:num w:numId="16">
    <w:abstractNumId w:val="19"/>
  </w:num>
  <w:num w:numId="17">
    <w:abstractNumId w:val="48"/>
  </w:num>
  <w:num w:numId="18">
    <w:abstractNumId w:val="43"/>
  </w:num>
  <w:num w:numId="19">
    <w:abstractNumId w:val="33"/>
  </w:num>
  <w:num w:numId="20">
    <w:abstractNumId w:val="29"/>
  </w:num>
  <w:num w:numId="21">
    <w:abstractNumId w:val="3"/>
  </w:num>
  <w:num w:numId="22">
    <w:abstractNumId w:val="21"/>
  </w:num>
  <w:num w:numId="23">
    <w:abstractNumId w:val="41"/>
  </w:num>
  <w:num w:numId="24">
    <w:abstractNumId w:val="8"/>
  </w:num>
  <w:num w:numId="25">
    <w:abstractNumId w:val="24"/>
  </w:num>
  <w:num w:numId="26">
    <w:abstractNumId w:val="35"/>
  </w:num>
  <w:num w:numId="27">
    <w:abstractNumId w:val="36"/>
  </w:num>
  <w:num w:numId="28">
    <w:abstractNumId w:val="38"/>
  </w:num>
  <w:num w:numId="29">
    <w:abstractNumId w:val="7"/>
  </w:num>
  <w:num w:numId="30">
    <w:abstractNumId w:val="9"/>
  </w:num>
  <w:num w:numId="31">
    <w:abstractNumId w:val="20"/>
  </w:num>
  <w:num w:numId="32">
    <w:abstractNumId w:val="23"/>
  </w:num>
  <w:num w:numId="33">
    <w:abstractNumId w:val="42"/>
  </w:num>
  <w:num w:numId="34">
    <w:abstractNumId w:val="30"/>
  </w:num>
  <w:num w:numId="35">
    <w:abstractNumId w:val="25"/>
  </w:num>
  <w:num w:numId="36">
    <w:abstractNumId w:val="26"/>
  </w:num>
  <w:num w:numId="37">
    <w:abstractNumId w:val="44"/>
  </w:num>
  <w:num w:numId="38">
    <w:abstractNumId w:val="31"/>
  </w:num>
  <w:num w:numId="39">
    <w:abstractNumId w:val="0"/>
  </w:num>
  <w:num w:numId="40">
    <w:abstractNumId w:val="46"/>
  </w:num>
  <w:num w:numId="41">
    <w:abstractNumId w:val="11"/>
  </w:num>
  <w:num w:numId="42">
    <w:abstractNumId w:val="47"/>
  </w:num>
  <w:num w:numId="43">
    <w:abstractNumId w:val="18"/>
  </w:num>
  <w:num w:numId="44">
    <w:abstractNumId w:val="17"/>
  </w:num>
  <w:num w:numId="45">
    <w:abstractNumId w:val="14"/>
  </w:num>
  <w:num w:numId="46">
    <w:abstractNumId w:val="10"/>
  </w:num>
  <w:num w:numId="47">
    <w:abstractNumId w:val="37"/>
  </w:num>
  <w:num w:numId="48">
    <w:abstractNumId w:val="6"/>
  </w:num>
  <w:num w:numId="49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E8E"/>
    <w:rsid w:val="00003481"/>
    <w:rsid w:val="00010B62"/>
    <w:rsid w:val="00011B02"/>
    <w:rsid w:val="00011B53"/>
    <w:rsid w:val="00014929"/>
    <w:rsid w:val="00017D5C"/>
    <w:rsid w:val="00023701"/>
    <w:rsid w:val="000352A8"/>
    <w:rsid w:val="00036A27"/>
    <w:rsid w:val="00036C46"/>
    <w:rsid w:val="00040D58"/>
    <w:rsid w:val="000460C4"/>
    <w:rsid w:val="000515F5"/>
    <w:rsid w:val="0005745A"/>
    <w:rsid w:val="00057C3A"/>
    <w:rsid w:val="000610B9"/>
    <w:rsid w:val="00067B50"/>
    <w:rsid w:val="00072B58"/>
    <w:rsid w:val="0007659D"/>
    <w:rsid w:val="00077D1D"/>
    <w:rsid w:val="0008561E"/>
    <w:rsid w:val="00085AA8"/>
    <w:rsid w:val="000911A6"/>
    <w:rsid w:val="00094F89"/>
    <w:rsid w:val="0009741B"/>
    <w:rsid w:val="000978C8"/>
    <w:rsid w:val="000A09FE"/>
    <w:rsid w:val="000A566D"/>
    <w:rsid w:val="000A67A2"/>
    <w:rsid w:val="000B0A5E"/>
    <w:rsid w:val="000B222A"/>
    <w:rsid w:val="000B3D3D"/>
    <w:rsid w:val="000B50E9"/>
    <w:rsid w:val="000B5CFA"/>
    <w:rsid w:val="000B6698"/>
    <w:rsid w:val="000C6D33"/>
    <w:rsid w:val="000C7938"/>
    <w:rsid w:val="000E081C"/>
    <w:rsid w:val="000E315C"/>
    <w:rsid w:val="000E49A5"/>
    <w:rsid w:val="000E5C76"/>
    <w:rsid w:val="000F0561"/>
    <w:rsid w:val="000F3747"/>
    <w:rsid w:val="000F575E"/>
    <w:rsid w:val="001003F3"/>
    <w:rsid w:val="00100A1D"/>
    <w:rsid w:val="00100A51"/>
    <w:rsid w:val="00106109"/>
    <w:rsid w:val="00107648"/>
    <w:rsid w:val="001105FF"/>
    <w:rsid w:val="00111522"/>
    <w:rsid w:val="00111C73"/>
    <w:rsid w:val="00111F3B"/>
    <w:rsid w:val="0011309A"/>
    <w:rsid w:val="00124070"/>
    <w:rsid w:val="00141BE6"/>
    <w:rsid w:val="001454F7"/>
    <w:rsid w:val="00146DB3"/>
    <w:rsid w:val="00151F8A"/>
    <w:rsid w:val="001558BF"/>
    <w:rsid w:val="00160939"/>
    <w:rsid w:val="0016122D"/>
    <w:rsid w:val="0016151D"/>
    <w:rsid w:val="00162420"/>
    <w:rsid w:val="001652C5"/>
    <w:rsid w:val="00170540"/>
    <w:rsid w:val="00171C40"/>
    <w:rsid w:val="00183700"/>
    <w:rsid w:val="0018485D"/>
    <w:rsid w:val="00194AA3"/>
    <w:rsid w:val="00197D9C"/>
    <w:rsid w:val="001A67FE"/>
    <w:rsid w:val="001B3673"/>
    <w:rsid w:val="001B4634"/>
    <w:rsid w:val="001B5A39"/>
    <w:rsid w:val="001B5B63"/>
    <w:rsid w:val="001B687C"/>
    <w:rsid w:val="001C1009"/>
    <w:rsid w:val="001C2303"/>
    <w:rsid w:val="001C5D81"/>
    <w:rsid w:val="001D14B3"/>
    <w:rsid w:val="001D4092"/>
    <w:rsid w:val="001D5A48"/>
    <w:rsid w:val="001D635A"/>
    <w:rsid w:val="001E0F29"/>
    <w:rsid w:val="001E1F46"/>
    <w:rsid w:val="001E30F4"/>
    <w:rsid w:val="001E63A8"/>
    <w:rsid w:val="001F3A37"/>
    <w:rsid w:val="00212C3F"/>
    <w:rsid w:val="002140BA"/>
    <w:rsid w:val="00216845"/>
    <w:rsid w:val="00220FC4"/>
    <w:rsid w:val="00222969"/>
    <w:rsid w:val="002234BD"/>
    <w:rsid w:val="002336D3"/>
    <w:rsid w:val="002347D4"/>
    <w:rsid w:val="0023710D"/>
    <w:rsid w:val="0023732C"/>
    <w:rsid w:val="0023771B"/>
    <w:rsid w:val="00237AB5"/>
    <w:rsid w:val="00240B05"/>
    <w:rsid w:val="00240C7A"/>
    <w:rsid w:val="002432EE"/>
    <w:rsid w:val="00254307"/>
    <w:rsid w:val="0025697E"/>
    <w:rsid w:val="00260D64"/>
    <w:rsid w:val="00266588"/>
    <w:rsid w:val="0027073E"/>
    <w:rsid w:val="00274492"/>
    <w:rsid w:val="00276EEF"/>
    <w:rsid w:val="0028384D"/>
    <w:rsid w:val="00285A0E"/>
    <w:rsid w:val="00286E5E"/>
    <w:rsid w:val="0029007A"/>
    <w:rsid w:val="00293124"/>
    <w:rsid w:val="00294648"/>
    <w:rsid w:val="002B2320"/>
    <w:rsid w:val="002C123E"/>
    <w:rsid w:val="002C4802"/>
    <w:rsid w:val="002C4A07"/>
    <w:rsid w:val="002C6808"/>
    <w:rsid w:val="002D388F"/>
    <w:rsid w:val="002D476D"/>
    <w:rsid w:val="002D7832"/>
    <w:rsid w:val="002E1F0C"/>
    <w:rsid w:val="002E27DE"/>
    <w:rsid w:val="002E582B"/>
    <w:rsid w:val="002E5A44"/>
    <w:rsid w:val="002F1591"/>
    <w:rsid w:val="002F645D"/>
    <w:rsid w:val="002F7983"/>
    <w:rsid w:val="00302D78"/>
    <w:rsid w:val="0030401A"/>
    <w:rsid w:val="00305BB5"/>
    <w:rsid w:val="00307AB1"/>
    <w:rsid w:val="0031243F"/>
    <w:rsid w:val="00314464"/>
    <w:rsid w:val="00315A7C"/>
    <w:rsid w:val="00321751"/>
    <w:rsid w:val="003255E7"/>
    <w:rsid w:val="0033597F"/>
    <w:rsid w:val="0034621D"/>
    <w:rsid w:val="00346925"/>
    <w:rsid w:val="0034793E"/>
    <w:rsid w:val="003567AB"/>
    <w:rsid w:val="00362614"/>
    <w:rsid w:val="003641C3"/>
    <w:rsid w:val="00374303"/>
    <w:rsid w:val="0037634A"/>
    <w:rsid w:val="00376484"/>
    <w:rsid w:val="00380EF1"/>
    <w:rsid w:val="00380F33"/>
    <w:rsid w:val="003812B3"/>
    <w:rsid w:val="003829E4"/>
    <w:rsid w:val="00382A01"/>
    <w:rsid w:val="00382BD3"/>
    <w:rsid w:val="003843BB"/>
    <w:rsid w:val="003906BC"/>
    <w:rsid w:val="0039312A"/>
    <w:rsid w:val="00394946"/>
    <w:rsid w:val="003A08B1"/>
    <w:rsid w:val="003B2C7B"/>
    <w:rsid w:val="003B3140"/>
    <w:rsid w:val="003B376F"/>
    <w:rsid w:val="003B389E"/>
    <w:rsid w:val="003E17FA"/>
    <w:rsid w:val="003E2F4C"/>
    <w:rsid w:val="003E332E"/>
    <w:rsid w:val="003E7341"/>
    <w:rsid w:val="00406429"/>
    <w:rsid w:val="00407C89"/>
    <w:rsid w:val="00412A8D"/>
    <w:rsid w:val="004149D0"/>
    <w:rsid w:val="00421E44"/>
    <w:rsid w:val="00423F3B"/>
    <w:rsid w:val="0042464D"/>
    <w:rsid w:val="004250E4"/>
    <w:rsid w:val="00426D3B"/>
    <w:rsid w:val="00431353"/>
    <w:rsid w:val="004326EC"/>
    <w:rsid w:val="00435BD4"/>
    <w:rsid w:val="00436D7A"/>
    <w:rsid w:val="00440122"/>
    <w:rsid w:val="00444679"/>
    <w:rsid w:val="004449A9"/>
    <w:rsid w:val="0046038C"/>
    <w:rsid w:val="004613D8"/>
    <w:rsid w:val="00463D6E"/>
    <w:rsid w:val="0046568B"/>
    <w:rsid w:val="00465698"/>
    <w:rsid w:val="00466818"/>
    <w:rsid w:val="0047132B"/>
    <w:rsid w:val="00477885"/>
    <w:rsid w:val="00480313"/>
    <w:rsid w:val="0048073F"/>
    <w:rsid w:val="00482C09"/>
    <w:rsid w:val="00486E78"/>
    <w:rsid w:val="004A231F"/>
    <w:rsid w:val="004A4689"/>
    <w:rsid w:val="004B4595"/>
    <w:rsid w:val="004B6081"/>
    <w:rsid w:val="004B6374"/>
    <w:rsid w:val="004B7B0F"/>
    <w:rsid w:val="004C1760"/>
    <w:rsid w:val="004C6205"/>
    <w:rsid w:val="004D6CBD"/>
    <w:rsid w:val="004E101F"/>
    <w:rsid w:val="004F1EC6"/>
    <w:rsid w:val="004F3F02"/>
    <w:rsid w:val="005145E5"/>
    <w:rsid w:val="0052240B"/>
    <w:rsid w:val="005273BF"/>
    <w:rsid w:val="0053532E"/>
    <w:rsid w:val="00556EDB"/>
    <w:rsid w:val="00557184"/>
    <w:rsid w:val="00564262"/>
    <w:rsid w:val="005669D9"/>
    <w:rsid w:val="00571831"/>
    <w:rsid w:val="00572825"/>
    <w:rsid w:val="00572888"/>
    <w:rsid w:val="00575FCE"/>
    <w:rsid w:val="005774AE"/>
    <w:rsid w:val="00577ADA"/>
    <w:rsid w:val="005803C8"/>
    <w:rsid w:val="00583565"/>
    <w:rsid w:val="00584B4C"/>
    <w:rsid w:val="005858AD"/>
    <w:rsid w:val="00593CF9"/>
    <w:rsid w:val="00597031"/>
    <w:rsid w:val="005A0416"/>
    <w:rsid w:val="005A0A8F"/>
    <w:rsid w:val="005A446C"/>
    <w:rsid w:val="005B18D3"/>
    <w:rsid w:val="005B2008"/>
    <w:rsid w:val="005B240E"/>
    <w:rsid w:val="005B271E"/>
    <w:rsid w:val="005B481F"/>
    <w:rsid w:val="005C0BB6"/>
    <w:rsid w:val="005C12B6"/>
    <w:rsid w:val="005C4375"/>
    <w:rsid w:val="005D061F"/>
    <w:rsid w:val="005D0886"/>
    <w:rsid w:val="005D0E1A"/>
    <w:rsid w:val="005E2BB3"/>
    <w:rsid w:val="005E5FF5"/>
    <w:rsid w:val="005F155D"/>
    <w:rsid w:val="005F24AD"/>
    <w:rsid w:val="005F53FF"/>
    <w:rsid w:val="006003B6"/>
    <w:rsid w:val="00600FF7"/>
    <w:rsid w:val="006052B9"/>
    <w:rsid w:val="006056DA"/>
    <w:rsid w:val="006065DC"/>
    <w:rsid w:val="00607628"/>
    <w:rsid w:val="00613A1E"/>
    <w:rsid w:val="00614892"/>
    <w:rsid w:val="006152A1"/>
    <w:rsid w:val="0062177F"/>
    <w:rsid w:val="006225A6"/>
    <w:rsid w:val="0062468E"/>
    <w:rsid w:val="00626956"/>
    <w:rsid w:val="00626BBA"/>
    <w:rsid w:val="00632D85"/>
    <w:rsid w:val="00633D1A"/>
    <w:rsid w:val="0063704E"/>
    <w:rsid w:val="0064079B"/>
    <w:rsid w:val="00641F77"/>
    <w:rsid w:val="00644137"/>
    <w:rsid w:val="006456AE"/>
    <w:rsid w:val="006478DD"/>
    <w:rsid w:val="0064796E"/>
    <w:rsid w:val="0065202E"/>
    <w:rsid w:val="00652AAD"/>
    <w:rsid w:val="00654142"/>
    <w:rsid w:val="00657E7C"/>
    <w:rsid w:val="00662639"/>
    <w:rsid w:val="006647AF"/>
    <w:rsid w:val="00664DFA"/>
    <w:rsid w:val="006657D8"/>
    <w:rsid w:val="006675AD"/>
    <w:rsid w:val="00671C65"/>
    <w:rsid w:val="00676FF0"/>
    <w:rsid w:val="00696CF2"/>
    <w:rsid w:val="006A0179"/>
    <w:rsid w:val="006A5ECC"/>
    <w:rsid w:val="006A62DE"/>
    <w:rsid w:val="006B11C6"/>
    <w:rsid w:val="006B1E24"/>
    <w:rsid w:val="006C21CD"/>
    <w:rsid w:val="006C46DB"/>
    <w:rsid w:val="006E3A1E"/>
    <w:rsid w:val="006E3A9F"/>
    <w:rsid w:val="006E672D"/>
    <w:rsid w:val="006F0971"/>
    <w:rsid w:val="006F4033"/>
    <w:rsid w:val="006F73ED"/>
    <w:rsid w:val="00704862"/>
    <w:rsid w:val="00711C7A"/>
    <w:rsid w:val="007126DB"/>
    <w:rsid w:val="00715957"/>
    <w:rsid w:val="007203A5"/>
    <w:rsid w:val="0072249C"/>
    <w:rsid w:val="007232E2"/>
    <w:rsid w:val="007259FC"/>
    <w:rsid w:val="00733C65"/>
    <w:rsid w:val="007413F1"/>
    <w:rsid w:val="00752E55"/>
    <w:rsid w:val="00752E5A"/>
    <w:rsid w:val="00753F98"/>
    <w:rsid w:val="00756296"/>
    <w:rsid w:val="00760A0B"/>
    <w:rsid w:val="007623D0"/>
    <w:rsid w:val="00763EF6"/>
    <w:rsid w:val="007649E3"/>
    <w:rsid w:val="0077718D"/>
    <w:rsid w:val="0078375A"/>
    <w:rsid w:val="0078535C"/>
    <w:rsid w:val="00790279"/>
    <w:rsid w:val="00790691"/>
    <w:rsid w:val="007944E8"/>
    <w:rsid w:val="007A06BB"/>
    <w:rsid w:val="007A7499"/>
    <w:rsid w:val="007B4B7A"/>
    <w:rsid w:val="007B548F"/>
    <w:rsid w:val="007B6A9B"/>
    <w:rsid w:val="007C3B08"/>
    <w:rsid w:val="007C7D7C"/>
    <w:rsid w:val="007D029F"/>
    <w:rsid w:val="007D18D6"/>
    <w:rsid w:val="007D21C9"/>
    <w:rsid w:val="007E1BBC"/>
    <w:rsid w:val="007F08BA"/>
    <w:rsid w:val="007F5010"/>
    <w:rsid w:val="0080016D"/>
    <w:rsid w:val="00801A2A"/>
    <w:rsid w:val="008031A4"/>
    <w:rsid w:val="008123AA"/>
    <w:rsid w:val="00812C16"/>
    <w:rsid w:val="00820157"/>
    <w:rsid w:val="008203BE"/>
    <w:rsid w:val="00821373"/>
    <w:rsid w:val="00826CB8"/>
    <w:rsid w:val="00837872"/>
    <w:rsid w:val="00843A97"/>
    <w:rsid w:val="00844241"/>
    <w:rsid w:val="00844435"/>
    <w:rsid w:val="00850ED6"/>
    <w:rsid w:val="008555AF"/>
    <w:rsid w:val="00860010"/>
    <w:rsid w:val="00862955"/>
    <w:rsid w:val="00864D03"/>
    <w:rsid w:val="00866E31"/>
    <w:rsid w:val="00871A87"/>
    <w:rsid w:val="00876EC9"/>
    <w:rsid w:val="00880FBD"/>
    <w:rsid w:val="00881B41"/>
    <w:rsid w:val="0088725D"/>
    <w:rsid w:val="00892B71"/>
    <w:rsid w:val="008A2CD7"/>
    <w:rsid w:val="008B026B"/>
    <w:rsid w:val="008B125B"/>
    <w:rsid w:val="008B23A1"/>
    <w:rsid w:val="008C0C5C"/>
    <w:rsid w:val="008C6DEF"/>
    <w:rsid w:val="008C731A"/>
    <w:rsid w:val="008C7597"/>
    <w:rsid w:val="008D3B01"/>
    <w:rsid w:val="008D54CF"/>
    <w:rsid w:val="008D700A"/>
    <w:rsid w:val="008E1EB2"/>
    <w:rsid w:val="008E23A7"/>
    <w:rsid w:val="008F3881"/>
    <w:rsid w:val="008F3DA3"/>
    <w:rsid w:val="008F704E"/>
    <w:rsid w:val="00900B2B"/>
    <w:rsid w:val="00907822"/>
    <w:rsid w:val="00913F4A"/>
    <w:rsid w:val="009259A9"/>
    <w:rsid w:val="00926E99"/>
    <w:rsid w:val="0093048A"/>
    <w:rsid w:val="00937CB8"/>
    <w:rsid w:val="00942333"/>
    <w:rsid w:val="00943A4E"/>
    <w:rsid w:val="00944660"/>
    <w:rsid w:val="009454AD"/>
    <w:rsid w:val="00953A34"/>
    <w:rsid w:val="009546B1"/>
    <w:rsid w:val="00955203"/>
    <w:rsid w:val="009562FB"/>
    <w:rsid w:val="009567F9"/>
    <w:rsid w:val="00956E21"/>
    <w:rsid w:val="00956F40"/>
    <w:rsid w:val="00957F49"/>
    <w:rsid w:val="00960538"/>
    <w:rsid w:val="00960878"/>
    <w:rsid w:val="00960C7C"/>
    <w:rsid w:val="00962402"/>
    <w:rsid w:val="00963452"/>
    <w:rsid w:val="009665E8"/>
    <w:rsid w:val="00967B79"/>
    <w:rsid w:val="00972ECF"/>
    <w:rsid w:val="0097510B"/>
    <w:rsid w:val="0097525A"/>
    <w:rsid w:val="00975F9C"/>
    <w:rsid w:val="0098011B"/>
    <w:rsid w:val="00981C9A"/>
    <w:rsid w:val="0098405C"/>
    <w:rsid w:val="0099569C"/>
    <w:rsid w:val="00997A23"/>
    <w:rsid w:val="009A4E27"/>
    <w:rsid w:val="009A5941"/>
    <w:rsid w:val="009B08F3"/>
    <w:rsid w:val="009B441A"/>
    <w:rsid w:val="009C1DA7"/>
    <w:rsid w:val="009D6259"/>
    <w:rsid w:val="009E2887"/>
    <w:rsid w:val="009E4681"/>
    <w:rsid w:val="009E4F41"/>
    <w:rsid w:val="009F060C"/>
    <w:rsid w:val="009F1AE5"/>
    <w:rsid w:val="009F27E2"/>
    <w:rsid w:val="009F5590"/>
    <w:rsid w:val="00A00FEB"/>
    <w:rsid w:val="00A027E2"/>
    <w:rsid w:val="00A03359"/>
    <w:rsid w:val="00A07A88"/>
    <w:rsid w:val="00A123C1"/>
    <w:rsid w:val="00A14CD7"/>
    <w:rsid w:val="00A176B1"/>
    <w:rsid w:val="00A34BC6"/>
    <w:rsid w:val="00A34F91"/>
    <w:rsid w:val="00A354D1"/>
    <w:rsid w:val="00A46BD3"/>
    <w:rsid w:val="00A50659"/>
    <w:rsid w:val="00A54444"/>
    <w:rsid w:val="00A54521"/>
    <w:rsid w:val="00A6205F"/>
    <w:rsid w:val="00A64C69"/>
    <w:rsid w:val="00A7193A"/>
    <w:rsid w:val="00A72FAC"/>
    <w:rsid w:val="00A80899"/>
    <w:rsid w:val="00A80FAA"/>
    <w:rsid w:val="00A81364"/>
    <w:rsid w:val="00A81FD5"/>
    <w:rsid w:val="00A870EA"/>
    <w:rsid w:val="00A94331"/>
    <w:rsid w:val="00A9436E"/>
    <w:rsid w:val="00A94518"/>
    <w:rsid w:val="00AA2379"/>
    <w:rsid w:val="00AA2793"/>
    <w:rsid w:val="00AA2A56"/>
    <w:rsid w:val="00AA3119"/>
    <w:rsid w:val="00AA3A69"/>
    <w:rsid w:val="00AA749D"/>
    <w:rsid w:val="00AA7D50"/>
    <w:rsid w:val="00AB40D7"/>
    <w:rsid w:val="00AB553A"/>
    <w:rsid w:val="00AC1669"/>
    <w:rsid w:val="00AC2669"/>
    <w:rsid w:val="00AE06FF"/>
    <w:rsid w:val="00AE7C96"/>
    <w:rsid w:val="00AF33BC"/>
    <w:rsid w:val="00AF4AEB"/>
    <w:rsid w:val="00AF7A0F"/>
    <w:rsid w:val="00B02A46"/>
    <w:rsid w:val="00B12DAA"/>
    <w:rsid w:val="00B1501D"/>
    <w:rsid w:val="00B229AD"/>
    <w:rsid w:val="00B25B9F"/>
    <w:rsid w:val="00B32B55"/>
    <w:rsid w:val="00B340E9"/>
    <w:rsid w:val="00B36701"/>
    <w:rsid w:val="00B47007"/>
    <w:rsid w:val="00B51B0D"/>
    <w:rsid w:val="00B53305"/>
    <w:rsid w:val="00B548EC"/>
    <w:rsid w:val="00B5655F"/>
    <w:rsid w:val="00B61EF2"/>
    <w:rsid w:val="00B67010"/>
    <w:rsid w:val="00B73257"/>
    <w:rsid w:val="00B73F4C"/>
    <w:rsid w:val="00B76961"/>
    <w:rsid w:val="00B82D2E"/>
    <w:rsid w:val="00B84B18"/>
    <w:rsid w:val="00B85BED"/>
    <w:rsid w:val="00B91C51"/>
    <w:rsid w:val="00B92F9A"/>
    <w:rsid w:val="00B957DC"/>
    <w:rsid w:val="00BA0738"/>
    <w:rsid w:val="00BA2C58"/>
    <w:rsid w:val="00BA6B26"/>
    <w:rsid w:val="00BB089D"/>
    <w:rsid w:val="00BD3DC2"/>
    <w:rsid w:val="00BD40E9"/>
    <w:rsid w:val="00BD775C"/>
    <w:rsid w:val="00BD7854"/>
    <w:rsid w:val="00BE1282"/>
    <w:rsid w:val="00BE34FD"/>
    <w:rsid w:val="00BF427F"/>
    <w:rsid w:val="00BF6A85"/>
    <w:rsid w:val="00C02AE3"/>
    <w:rsid w:val="00C03C11"/>
    <w:rsid w:val="00C04849"/>
    <w:rsid w:val="00C05E3C"/>
    <w:rsid w:val="00C07074"/>
    <w:rsid w:val="00C078A6"/>
    <w:rsid w:val="00C14885"/>
    <w:rsid w:val="00C14EDA"/>
    <w:rsid w:val="00C16C28"/>
    <w:rsid w:val="00C2399E"/>
    <w:rsid w:val="00C277B6"/>
    <w:rsid w:val="00C2790A"/>
    <w:rsid w:val="00C31273"/>
    <w:rsid w:val="00C31578"/>
    <w:rsid w:val="00C36DFF"/>
    <w:rsid w:val="00C474EA"/>
    <w:rsid w:val="00C6303D"/>
    <w:rsid w:val="00C711C1"/>
    <w:rsid w:val="00C74D20"/>
    <w:rsid w:val="00C75EDD"/>
    <w:rsid w:val="00C82021"/>
    <w:rsid w:val="00C849BF"/>
    <w:rsid w:val="00C877C1"/>
    <w:rsid w:val="00C9059C"/>
    <w:rsid w:val="00C963E6"/>
    <w:rsid w:val="00CA14B2"/>
    <w:rsid w:val="00CA2972"/>
    <w:rsid w:val="00CB10F5"/>
    <w:rsid w:val="00CB3A85"/>
    <w:rsid w:val="00CB4DEA"/>
    <w:rsid w:val="00CB76F0"/>
    <w:rsid w:val="00CC1681"/>
    <w:rsid w:val="00CC1892"/>
    <w:rsid w:val="00CC5006"/>
    <w:rsid w:val="00CC66C8"/>
    <w:rsid w:val="00CC78CE"/>
    <w:rsid w:val="00CD0611"/>
    <w:rsid w:val="00CD475E"/>
    <w:rsid w:val="00CD75BC"/>
    <w:rsid w:val="00CE1279"/>
    <w:rsid w:val="00CE40D1"/>
    <w:rsid w:val="00CE47CE"/>
    <w:rsid w:val="00CE4822"/>
    <w:rsid w:val="00CE58AD"/>
    <w:rsid w:val="00CE58B6"/>
    <w:rsid w:val="00CE7B8C"/>
    <w:rsid w:val="00CF67CB"/>
    <w:rsid w:val="00D11082"/>
    <w:rsid w:val="00D149EF"/>
    <w:rsid w:val="00D20750"/>
    <w:rsid w:val="00D221E3"/>
    <w:rsid w:val="00D245B1"/>
    <w:rsid w:val="00D30579"/>
    <w:rsid w:val="00D31DB1"/>
    <w:rsid w:val="00D32CE4"/>
    <w:rsid w:val="00D33186"/>
    <w:rsid w:val="00D34F0C"/>
    <w:rsid w:val="00D356EC"/>
    <w:rsid w:val="00D44AC9"/>
    <w:rsid w:val="00D507D9"/>
    <w:rsid w:val="00D50EF5"/>
    <w:rsid w:val="00D520DE"/>
    <w:rsid w:val="00D534E3"/>
    <w:rsid w:val="00D57246"/>
    <w:rsid w:val="00D61DDB"/>
    <w:rsid w:val="00D6281F"/>
    <w:rsid w:val="00D660E3"/>
    <w:rsid w:val="00D760B1"/>
    <w:rsid w:val="00D8167F"/>
    <w:rsid w:val="00D8795F"/>
    <w:rsid w:val="00D87E26"/>
    <w:rsid w:val="00D92F1E"/>
    <w:rsid w:val="00D9641A"/>
    <w:rsid w:val="00D97C67"/>
    <w:rsid w:val="00DA0F26"/>
    <w:rsid w:val="00DA5454"/>
    <w:rsid w:val="00DA54B5"/>
    <w:rsid w:val="00DA5B45"/>
    <w:rsid w:val="00DB00DE"/>
    <w:rsid w:val="00DB0D26"/>
    <w:rsid w:val="00DB15BE"/>
    <w:rsid w:val="00DB1E7D"/>
    <w:rsid w:val="00DB49C1"/>
    <w:rsid w:val="00DB7E8E"/>
    <w:rsid w:val="00DC332A"/>
    <w:rsid w:val="00DC4FF5"/>
    <w:rsid w:val="00DD1E0A"/>
    <w:rsid w:val="00DF2CDC"/>
    <w:rsid w:val="00DF660C"/>
    <w:rsid w:val="00DF68B9"/>
    <w:rsid w:val="00E01FDA"/>
    <w:rsid w:val="00E03032"/>
    <w:rsid w:val="00E06EC0"/>
    <w:rsid w:val="00E1113A"/>
    <w:rsid w:val="00E134AA"/>
    <w:rsid w:val="00E14364"/>
    <w:rsid w:val="00E146C5"/>
    <w:rsid w:val="00E15CB9"/>
    <w:rsid w:val="00E17575"/>
    <w:rsid w:val="00E21F2F"/>
    <w:rsid w:val="00E22571"/>
    <w:rsid w:val="00E243FE"/>
    <w:rsid w:val="00E24F70"/>
    <w:rsid w:val="00E25227"/>
    <w:rsid w:val="00E2628C"/>
    <w:rsid w:val="00E278AF"/>
    <w:rsid w:val="00E35472"/>
    <w:rsid w:val="00E37EF9"/>
    <w:rsid w:val="00E412E9"/>
    <w:rsid w:val="00E43F4E"/>
    <w:rsid w:val="00E463CC"/>
    <w:rsid w:val="00E47C8D"/>
    <w:rsid w:val="00E54065"/>
    <w:rsid w:val="00E54D99"/>
    <w:rsid w:val="00E550A1"/>
    <w:rsid w:val="00E6218C"/>
    <w:rsid w:val="00E66D89"/>
    <w:rsid w:val="00E72675"/>
    <w:rsid w:val="00E72782"/>
    <w:rsid w:val="00E73696"/>
    <w:rsid w:val="00E83CCB"/>
    <w:rsid w:val="00E84B3C"/>
    <w:rsid w:val="00E84C91"/>
    <w:rsid w:val="00E90A60"/>
    <w:rsid w:val="00E92CE8"/>
    <w:rsid w:val="00E94655"/>
    <w:rsid w:val="00E95AC9"/>
    <w:rsid w:val="00E961F9"/>
    <w:rsid w:val="00E9738F"/>
    <w:rsid w:val="00E974DA"/>
    <w:rsid w:val="00E97C7D"/>
    <w:rsid w:val="00EA2ED8"/>
    <w:rsid w:val="00EA4758"/>
    <w:rsid w:val="00EB0FA1"/>
    <w:rsid w:val="00EB2875"/>
    <w:rsid w:val="00EB29F9"/>
    <w:rsid w:val="00EB5106"/>
    <w:rsid w:val="00EC30E8"/>
    <w:rsid w:val="00EC46C7"/>
    <w:rsid w:val="00EC6405"/>
    <w:rsid w:val="00EC668A"/>
    <w:rsid w:val="00EC73D8"/>
    <w:rsid w:val="00EC7955"/>
    <w:rsid w:val="00ED031A"/>
    <w:rsid w:val="00ED1855"/>
    <w:rsid w:val="00ED2F37"/>
    <w:rsid w:val="00ED353E"/>
    <w:rsid w:val="00ED51BE"/>
    <w:rsid w:val="00ED5821"/>
    <w:rsid w:val="00EE51C2"/>
    <w:rsid w:val="00EE7A95"/>
    <w:rsid w:val="00EE7C15"/>
    <w:rsid w:val="00EF2123"/>
    <w:rsid w:val="00EF4807"/>
    <w:rsid w:val="00F0489F"/>
    <w:rsid w:val="00F159AE"/>
    <w:rsid w:val="00F15A9E"/>
    <w:rsid w:val="00F22608"/>
    <w:rsid w:val="00F23DBB"/>
    <w:rsid w:val="00F241DE"/>
    <w:rsid w:val="00F332B8"/>
    <w:rsid w:val="00F353D5"/>
    <w:rsid w:val="00F4123A"/>
    <w:rsid w:val="00F42291"/>
    <w:rsid w:val="00F44E1D"/>
    <w:rsid w:val="00F50D61"/>
    <w:rsid w:val="00F52144"/>
    <w:rsid w:val="00F6065F"/>
    <w:rsid w:val="00F624DF"/>
    <w:rsid w:val="00F63745"/>
    <w:rsid w:val="00F67C13"/>
    <w:rsid w:val="00F712AC"/>
    <w:rsid w:val="00F71E62"/>
    <w:rsid w:val="00F72074"/>
    <w:rsid w:val="00F74BE8"/>
    <w:rsid w:val="00F8057A"/>
    <w:rsid w:val="00F84D3C"/>
    <w:rsid w:val="00F92841"/>
    <w:rsid w:val="00F970CE"/>
    <w:rsid w:val="00F97B23"/>
    <w:rsid w:val="00FA6A40"/>
    <w:rsid w:val="00FA6D10"/>
    <w:rsid w:val="00FB15DF"/>
    <w:rsid w:val="00FB3F7C"/>
    <w:rsid w:val="00FB78DA"/>
    <w:rsid w:val="00FC6C8F"/>
    <w:rsid w:val="00FD1DB0"/>
    <w:rsid w:val="00FD27D0"/>
    <w:rsid w:val="00FD5EF5"/>
    <w:rsid w:val="00FD729D"/>
    <w:rsid w:val="00FE17C9"/>
    <w:rsid w:val="00FE4A53"/>
    <w:rsid w:val="00FE7CC3"/>
    <w:rsid w:val="00FF1081"/>
    <w:rsid w:val="00FF423A"/>
    <w:rsid w:val="00FF60D4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F38CCA"/>
  <w15:docId w15:val="{3FBBFFAB-9187-48D1-A23F-F02C460B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E8E"/>
    <w:rPr>
      <w:rFonts w:eastAsia="Times New Roman"/>
      <w:sz w:val="24"/>
      <w:szCs w:val="24"/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DB7E8E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DB7E8E"/>
    <w:pPr>
      <w:overflowPunct w:val="0"/>
      <w:autoSpaceDE w:val="0"/>
      <w:autoSpaceDN w:val="0"/>
      <w:adjustRightInd w:val="0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D11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1082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2,List Paragraph2,Normal numbered,Recommendatio"/>
    <w:basedOn w:val="Normal"/>
    <w:link w:val="ListParagraphChar"/>
    <w:uiPriority w:val="34"/>
    <w:qFormat/>
    <w:rsid w:val="00D92F1E"/>
    <w:pPr>
      <w:ind w:left="708"/>
    </w:pPr>
  </w:style>
  <w:style w:type="table" w:styleId="TableGrid">
    <w:name w:val="Table Grid"/>
    <w:basedOn w:val="TableNormal"/>
    <w:rsid w:val="000E0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7010"/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67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7010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67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7010"/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10"/>
    <w:rPr>
      <w:rFonts w:eastAsia="Times New Roman"/>
      <w:b/>
      <w:bCs/>
      <w:sz w:val="28"/>
      <w:szCs w:val="24"/>
    </w:rPr>
  </w:style>
  <w:style w:type="character" w:customStyle="1" w:styleId="sessionviewitemlabel">
    <w:name w:val="sessionviewitemlabel"/>
    <w:basedOn w:val="DefaultParagraphFont"/>
    <w:rsid w:val="0023771B"/>
  </w:style>
  <w:style w:type="character" w:customStyle="1" w:styleId="sessionviewitemtitle">
    <w:name w:val="sessionviewitemtitle"/>
    <w:basedOn w:val="DefaultParagraphFont"/>
    <w:rsid w:val="0023771B"/>
  </w:style>
  <w:style w:type="paragraph" w:styleId="Title">
    <w:name w:val="Title"/>
    <w:basedOn w:val="Normal"/>
    <w:next w:val="Normal"/>
    <w:link w:val="TitleChar"/>
    <w:qFormat/>
    <w:rsid w:val="00956E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56E21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956E21"/>
    <w:rPr>
      <w:rFonts w:eastAsia="Times New Roman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EE77BD500FFD49851EB4D726A20BF4" ma:contentTypeVersion="" ma:contentTypeDescription="Stvaranje novog dokumenta." ma:contentTypeScope="" ma:versionID="9596dea6635ee103fab06a71500f43d4">
  <xsd:schema xmlns:xsd="http://www.w3.org/2001/XMLSchema" xmlns:xs="http://www.w3.org/2001/XMLSchema" xmlns:p="http://schemas.microsoft.com/office/2006/metadata/properties" xmlns:ns2="52410735-C3D1-4F0D-A11A-990AA7D66B63" targetNamespace="http://schemas.microsoft.com/office/2006/metadata/properties" ma:root="true" ma:fieldsID="b0ed175269a2fd5b27648155397b8582" ns2:_="">
    <xsd:import namespace="52410735-C3D1-4F0D-A11A-990AA7D66B63"/>
    <xsd:element name="properties">
      <xsd:complexType>
        <xsd:sequence>
          <xsd:element name="documentManagement">
            <xsd:complexType>
              <xsd:all>
                <xsd:element ref="ns2:DocumentMapping"/>
                <xsd:element ref="ns2:GeneratedDocumentTitle"/>
                <xsd:element ref="ns2:Culture"/>
                <xsd:element ref="ns2:GeneratedContentType"/>
                <xsd:element ref="ns2:Entity" minOccurs="0"/>
                <xsd:element ref="ns2:DefaultSelect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10735-C3D1-4F0D-A11A-990AA7D66B63" elementFormDefault="qualified">
    <xsd:import namespace="http://schemas.microsoft.com/office/2006/documentManagement/types"/>
    <xsd:import namespace="http://schemas.microsoft.com/office/infopath/2007/PartnerControls"/>
    <xsd:element name="DocumentMapping" ma:index="8" ma:displayName="Datoteka za mapiranje" ma:list="{B72290FB-FE30-4FDE-BE87-FC876D54FF3F}" ma:internalName="DocumentMapping" ma:showField="Title">
      <xsd:simpleType>
        <xsd:restriction base="dms:Lookup"/>
      </xsd:simpleType>
    </xsd:element>
    <xsd:element name="GeneratedDocumentTitle" ma:index="9" ma:displayName="Naslov stvorenog dokumenta" ma:internalName="GeneratedDocumentTitle">
      <xsd:simpleType>
        <xsd:restriction base="dms:Text">
          <xsd:maxLength value="255"/>
        </xsd:restriction>
      </xsd:simpleType>
    </xsd:element>
    <xsd:element name="Culture" ma:index="10" ma:displayName="Jezik dokumenta" ma:internalName="Culture">
      <xsd:simpleType>
        <xsd:restriction base="dms:Unknown"/>
      </xsd:simpleType>
    </xsd:element>
    <xsd:element name="GeneratedContentType" ma:index="11" ma:displayName="Vrsta sadržaja" ma:internalName="GeneratedContentType">
      <xsd:simpleType>
        <xsd:restriction base="dms:Unknown"/>
      </xsd:simpleType>
    </xsd:element>
    <xsd:element name="Entity" ma:index="12" nillable="true" ma:displayName="Entitet" ma:internalName="Entity">
      <xsd:simpleType>
        <xsd:restriction base="dms:Choice">
          <xsd:enumeration value="Session"/>
          <xsd:enumeration value="SessionItem"/>
        </xsd:restriction>
      </xsd:simpleType>
    </xsd:element>
    <xsd:element name="DefaultSelected" ma:index="13" ma:displayName="Odabrano" ma:default="1" ma:internalName="DefaultSel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ziv za prikaz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 xmlns="52410735-C3D1-4F0D-A11A-990AA7D66B63">bs-latn-ba|1050;#Bosanski;#5146;#Bosanski;#3098;#Босански;#</Culture>
    <GeneratedDocumentTitle xmlns="52410735-C3D1-4F0D-A11A-990AA7D66B63">Podsjetnik za premijera.docx</GeneratedDocumentTitle>
    <DocumentMapping xmlns="52410735-C3D1-4F0D-A11A-990AA7D66B63">1</DocumentMapping>
    <DefaultSelected xmlns="52410735-C3D1-4F0D-A11A-990AA7D66B63">true</DefaultSelected>
    <GeneratedContentType xmlns="52410735-C3D1-4F0D-A11A-990AA7D66B63">5146;#Dokument;#1050;#Dokument;#3098;#Документ;#</GeneratedContentType>
    <Entity xmlns="52410735-C3D1-4F0D-A11A-990AA7D66B63">Session</Entity>
  </documentManagement>
</p:properties>
</file>

<file path=customXml/itemProps1.xml><?xml version="1.0" encoding="utf-8"?>
<ds:datastoreItem xmlns:ds="http://schemas.openxmlformats.org/officeDocument/2006/customXml" ds:itemID="{C064D648-4F58-4122-BE1D-1E78E483C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1A4C45-FB1E-4A58-B527-087307C2407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43B92ED-754A-4A88-B734-44DDD3498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10735-C3D1-4F0D-A11A-990AA7D66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0B30F9-2DEA-4154-AD2D-3FEE5DCBB8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807AEB-274D-455C-BD70-87112D39B3A7}">
  <ds:schemaRefs>
    <ds:schemaRef ds:uri="http://schemas.microsoft.com/office/2006/metadata/properties"/>
    <ds:schemaRef ds:uri="http://schemas.microsoft.com/office/infopath/2007/PartnerControls"/>
    <ds:schemaRef ds:uri="52410735-C3D1-4F0D-A11A-990AA7D66B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38</Pages>
  <Words>9528</Words>
  <Characters>61711</Characters>
  <Application>Microsoft Office Word</Application>
  <DocSecurity>0</DocSecurity>
  <Lines>514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5146;#Podsjetnik za premijeraOK;#1050;#Podsjetnik za premijeraOK;#3098;#Подсјетник за премијераОК;#</vt:lpstr>
    </vt:vector>
  </TitlesOfParts>
  <Company>HYPO Alpe-Adria-Bank d.d</Company>
  <LinksUpToDate>false</LinksUpToDate>
  <CharactersWithSpaces>71097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5146;#Podsjetnik za premijeraOK;#1050;#Podsjetnik za premijeraOK;#3098;#Подсјетник за премијераОК;#</dc:title>
  <dc:creator>danielab</dc:creator>
  <cp:lastModifiedBy>Amer Đonko</cp:lastModifiedBy>
  <cp:revision>30</cp:revision>
  <cp:lastPrinted>2012-06-06T12:17:00Z</cp:lastPrinted>
  <dcterms:created xsi:type="dcterms:W3CDTF">2024-07-18T08:25:00Z</dcterms:created>
  <dcterms:modified xsi:type="dcterms:W3CDTF">2024-08-07T07:49:00Z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Y26NPJ6NWQTM-5183-93</vt:lpwstr>
  </property>
  <property fmtid="{D5CDD505-2E9C-101B-9397-08002B2CF9AE}" pid="3" name="_dlc_DocIdItemGuid">
    <vt:lpwstr>992e9b5d-9d40-43d4-b209-ce4ca04ce025</vt:lpwstr>
  </property>
  <property fmtid="{D5CDD505-2E9C-101B-9397-08002B2CF9AE}" pid="4" name="_dlc_DocIdUrl">
    <vt:lpwstr>http://intranet/products/eboard/_layouts/DocIdRedir.aspx?ID=Y26NPJ6NWQTM-5183-93, Y26NPJ6NWQTM-5183-93</vt:lpwstr>
  </property>
  <property fmtid="{D5CDD505-2E9C-101B-9397-08002B2CF9AE}" pid="5" name="ContentTypeId">
    <vt:lpwstr>0x010100DAEE77BD500FFD49851EB4D726A20BF4</vt:lpwstr>
  </property>
</Properties>
</file>